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70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962"/>
        <w:gridCol w:w="3123"/>
      </w:tblGrid>
      <w:tr w:rsidR="00811B9D">
        <w:trPr>
          <w:trHeight w:val="553"/>
        </w:trPr>
        <w:tc>
          <w:tcPr>
            <w:tcW w:w="2127" w:type="dxa"/>
            <w:vMerge w:val="restart"/>
          </w:tcPr>
          <w:p w:rsidR="00811B9D" w:rsidRDefault="00811B9D">
            <w:pPr>
              <w:pStyle w:val="TableParagraph"/>
              <w:spacing w:before="6"/>
              <w:rPr>
                <w:rFonts w:ascii="Times New Roman"/>
                <w:sz w:val="6"/>
              </w:rPr>
            </w:pPr>
          </w:p>
          <w:p w:rsidR="00811B9D" w:rsidRDefault="001B760A">
            <w:pPr>
              <w:pStyle w:val="TableParagraph"/>
              <w:ind w:left="65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s-MX" w:eastAsia="es-MX"/>
              </w:rPr>
              <w:drawing>
                <wp:inline distT="0" distB="0" distL="0" distR="0">
                  <wp:extent cx="530224" cy="723900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224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  <w:vMerge w:val="restart"/>
          </w:tcPr>
          <w:p w:rsidR="00811B9D" w:rsidRDefault="001B760A">
            <w:pPr>
              <w:pStyle w:val="TableParagraph"/>
              <w:spacing w:before="2"/>
              <w:ind w:left="1713" w:hanging="147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Evaluación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del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proyecto</w:t>
            </w:r>
            <w:r>
              <w:rPr>
                <w:rFonts w:ascii="Arial" w:hAns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residencias </w:t>
            </w:r>
            <w:r>
              <w:rPr>
                <w:rFonts w:ascii="Arial" w:hAnsi="Arial"/>
                <w:b/>
                <w:spacing w:val="-2"/>
                <w:sz w:val="24"/>
              </w:rPr>
              <w:t>profesionales</w:t>
            </w:r>
          </w:p>
        </w:tc>
        <w:tc>
          <w:tcPr>
            <w:tcW w:w="3123" w:type="dxa"/>
          </w:tcPr>
          <w:p w:rsidR="00811B9D" w:rsidRDefault="00811B9D">
            <w:pPr>
              <w:pStyle w:val="TableParagraph"/>
              <w:spacing w:line="276" w:lineRule="exact"/>
              <w:ind w:left="87"/>
              <w:rPr>
                <w:rFonts w:ascii="Arial" w:hAnsi="Arial"/>
                <w:b/>
                <w:sz w:val="24"/>
              </w:rPr>
            </w:pPr>
          </w:p>
        </w:tc>
      </w:tr>
      <w:tr w:rsidR="00811B9D">
        <w:trPr>
          <w:trHeight w:val="272"/>
        </w:trPr>
        <w:tc>
          <w:tcPr>
            <w:tcW w:w="2127" w:type="dxa"/>
            <w:vMerge/>
            <w:tcBorders>
              <w:top w:val="nil"/>
            </w:tcBorders>
          </w:tcPr>
          <w:p w:rsidR="00811B9D" w:rsidRDefault="00811B9D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vMerge/>
            <w:tcBorders>
              <w:top w:val="nil"/>
            </w:tcBorders>
          </w:tcPr>
          <w:p w:rsidR="00811B9D" w:rsidRDefault="00811B9D">
            <w:pPr>
              <w:rPr>
                <w:sz w:val="2"/>
                <w:szCs w:val="2"/>
              </w:rPr>
            </w:pPr>
          </w:p>
        </w:tc>
        <w:tc>
          <w:tcPr>
            <w:tcW w:w="3123" w:type="dxa"/>
          </w:tcPr>
          <w:p w:rsidR="00811B9D" w:rsidRDefault="001B760A">
            <w:pPr>
              <w:pStyle w:val="TableParagraph"/>
              <w:spacing w:line="252" w:lineRule="exact"/>
              <w:ind w:left="8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Revisión: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 w:rsidR="00515D81">
              <w:rPr>
                <w:rFonts w:ascii="Arial" w:hAnsi="Arial"/>
                <w:b/>
                <w:spacing w:val="-10"/>
                <w:sz w:val="24"/>
              </w:rPr>
              <w:t>0</w:t>
            </w:r>
          </w:p>
        </w:tc>
      </w:tr>
      <w:tr w:rsidR="00811B9D">
        <w:trPr>
          <w:trHeight w:val="411"/>
        </w:trPr>
        <w:tc>
          <w:tcPr>
            <w:tcW w:w="2127" w:type="dxa"/>
            <w:vMerge/>
            <w:tcBorders>
              <w:top w:val="nil"/>
            </w:tcBorders>
          </w:tcPr>
          <w:p w:rsidR="00811B9D" w:rsidRDefault="00811B9D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811B9D" w:rsidRDefault="00811B9D">
            <w:pPr>
              <w:pStyle w:val="TableParagraph"/>
              <w:spacing w:before="2"/>
              <w:ind w:left="83"/>
              <w:rPr>
                <w:rFonts w:ascii="Arial"/>
                <w:b/>
                <w:sz w:val="24"/>
              </w:rPr>
            </w:pPr>
          </w:p>
        </w:tc>
        <w:tc>
          <w:tcPr>
            <w:tcW w:w="3123" w:type="dxa"/>
          </w:tcPr>
          <w:p w:rsidR="00811B9D" w:rsidRDefault="001B760A">
            <w:pPr>
              <w:pStyle w:val="TableParagraph"/>
              <w:spacing w:before="67"/>
              <w:ind w:left="8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Página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24"/>
              </w:rPr>
              <w:t>1</w:t>
            </w:r>
          </w:p>
        </w:tc>
      </w:tr>
    </w:tbl>
    <w:p w:rsidR="00811B9D" w:rsidRDefault="00811B9D">
      <w:pPr>
        <w:pStyle w:val="Textoindependiente"/>
        <w:spacing w:before="79"/>
        <w:rPr>
          <w:rFonts w:ascii="Times New Roman"/>
          <w:b w:val="0"/>
        </w:rPr>
      </w:pPr>
    </w:p>
    <w:p w:rsidR="00811B9D" w:rsidRDefault="001B760A">
      <w:pPr>
        <w:pStyle w:val="Textoindependiente"/>
        <w:ind w:right="352"/>
        <w:jc w:val="center"/>
      </w:pPr>
      <w:r>
        <w:t>Anexo</w:t>
      </w:r>
      <w:r>
        <w:rPr>
          <w:spacing w:val="-10"/>
        </w:rPr>
        <w:t xml:space="preserve"> </w:t>
      </w:r>
      <w:r>
        <w:t>XXIX.</w:t>
      </w:r>
      <w:r>
        <w:rPr>
          <w:spacing w:val="-7"/>
        </w:rPr>
        <w:t xml:space="preserve"> </w:t>
      </w:r>
      <w:r>
        <w:t>Formato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Evaluación</w:t>
      </w:r>
      <w:r>
        <w:rPr>
          <w:spacing w:val="-7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Seguimiento</w:t>
      </w:r>
      <w:r>
        <w:rPr>
          <w:spacing w:val="-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Residencia</w:t>
      </w:r>
      <w:r>
        <w:rPr>
          <w:spacing w:val="-6"/>
        </w:rPr>
        <w:t xml:space="preserve"> </w:t>
      </w:r>
      <w:r>
        <w:rPr>
          <w:spacing w:val="-2"/>
        </w:rPr>
        <w:t>Profesional</w:t>
      </w:r>
    </w:p>
    <w:p w:rsidR="00811B9D" w:rsidRDefault="00811B9D">
      <w:pPr>
        <w:spacing w:before="69" w:after="1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269"/>
        <w:gridCol w:w="284"/>
        <w:gridCol w:w="2838"/>
        <w:gridCol w:w="2694"/>
      </w:tblGrid>
      <w:tr w:rsidR="00811B9D">
        <w:trPr>
          <w:trHeight w:val="244"/>
        </w:trPr>
        <w:tc>
          <w:tcPr>
            <w:tcW w:w="2127" w:type="dxa"/>
          </w:tcPr>
          <w:p w:rsidR="00811B9D" w:rsidRDefault="001B760A">
            <w:pPr>
              <w:pStyle w:val="TableParagraph"/>
              <w:spacing w:before="1" w:line="223" w:lineRule="exact"/>
              <w:ind w:left="82" w:right="111"/>
              <w:jc w:val="center"/>
              <w:rPr>
                <w:sz w:val="20"/>
              </w:rPr>
            </w:pPr>
            <w:r>
              <w:rPr>
                <w:sz w:val="20"/>
              </w:rPr>
              <w:t>Nombre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Residente:</w:t>
            </w:r>
          </w:p>
        </w:tc>
        <w:tc>
          <w:tcPr>
            <w:tcW w:w="5391" w:type="dxa"/>
            <w:gridSpan w:val="3"/>
          </w:tcPr>
          <w:p w:rsidR="00811B9D" w:rsidRDefault="00811B9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</w:tcPr>
          <w:p w:rsidR="00811B9D" w:rsidRDefault="001B760A">
            <w:pPr>
              <w:pStyle w:val="TableParagraph"/>
              <w:spacing w:before="1"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No.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Control:</w:t>
            </w:r>
          </w:p>
        </w:tc>
      </w:tr>
      <w:tr w:rsidR="00811B9D">
        <w:trPr>
          <w:trHeight w:val="244"/>
        </w:trPr>
        <w:tc>
          <w:tcPr>
            <w:tcW w:w="2127" w:type="dxa"/>
          </w:tcPr>
          <w:p w:rsidR="00811B9D" w:rsidRDefault="001B760A">
            <w:pPr>
              <w:pStyle w:val="TableParagraph"/>
              <w:spacing w:before="1" w:line="223" w:lineRule="exact"/>
              <w:ind w:right="111"/>
              <w:jc w:val="center"/>
              <w:rPr>
                <w:sz w:val="20"/>
              </w:rPr>
            </w:pPr>
            <w:r>
              <w:rPr>
                <w:sz w:val="20"/>
              </w:rPr>
              <w:t>Nombre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proyecto:</w:t>
            </w:r>
          </w:p>
        </w:tc>
        <w:tc>
          <w:tcPr>
            <w:tcW w:w="8085" w:type="dxa"/>
            <w:gridSpan w:val="4"/>
          </w:tcPr>
          <w:p w:rsidR="00811B9D" w:rsidRDefault="00811B9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B9D">
        <w:trPr>
          <w:trHeight w:val="244"/>
        </w:trPr>
        <w:tc>
          <w:tcPr>
            <w:tcW w:w="10212" w:type="dxa"/>
            <w:gridSpan w:val="5"/>
          </w:tcPr>
          <w:p w:rsidR="00811B9D" w:rsidRDefault="00811B9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B9D">
        <w:trPr>
          <w:trHeight w:val="244"/>
        </w:trPr>
        <w:tc>
          <w:tcPr>
            <w:tcW w:w="2127" w:type="dxa"/>
          </w:tcPr>
          <w:p w:rsidR="00811B9D" w:rsidRDefault="001B760A">
            <w:pPr>
              <w:pStyle w:val="TableParagraph"/>
              <w:spacing w:before="1" w:line="223" w:lineRule="exact"/>
              <w:ind w:right="210"/>
              <w:jc w:val="center"/>
              <w:rPr>
                <w:sz w:val="20"/>
              </w:rPr>
            </w:pPr>
            <w:r>
              <w:rPr>
                <w:sz w:val="20"/>
              </w:rPr>
              <w:t>Programa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Educativo:</w:t>
            </w:r>
          </w:p>
        </w:tc>
        <w:tc>
          <w:tcPr>
            <w:tcW w:w="8085" w:type="dxa"/>
            <w:gridSpan w:val="4"/>
          </w:tcPr>
          <w:p w:rsidR="00811B9D" w:rsidRDefault="00811B9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B9D">
        <w:trPr>
          <w:trHeight w:val="244"/>
        </w:trPr>
        <w:tc>
          <w:tcPr>
            <w:tcW w:w="4396" w:type="dxa"/>
            <w:gridSpan w:val="2"/>
          </w:tcPr>
          <w:p w:rsidR="00811B9D" w:rsidRDefault="001B760A">
            <w:pPr>
              <w:pStyle w:val="TableParagraph"/>
              <w:spacing w:before="1"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Período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realización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Residencia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Profesional:</w:t>
            </w:r>
          </w:p>
        </w:tc>
        <w:tc>
          <w:tcPr>
            <w:tcW w:w="5816" w:type="dxa"/>
            <w:gridSpan w:val="3"/>
          </w:tcPr>
          <w:p w:rsidR="00811B9D" w:rsidRDefault="00811B9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B9D">
        <w:trPr>
          <w:trHeight w:val="245"/>
        </w:trPr>
        <w:tc>
          <w:tcPr>
            <w:tcW w:w="4680" w:type="dxa"/>
            <w:gridSpan w:val="3"/>
          </w:tcPr>
          <w:p w:rsidR="00811B9D" w:rsidRDefault="001B760A">
            <w:pPr>
              <w:pStyle w:val="TableParagraph"/>
              <w:spacing w:before="2"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Calificación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parcial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(promedio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ambas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evaluaciones):</w:t>
            </w:r>
          </w:p>
        </w:tc>
        <w:tc>
          <w:tcPr>
            <w:tcW w:w="5532" w:type="dxa"/>
            <w:gridSpan w:val="2"/>
          </w:tcPr>
          <w:p w:rsidR="00811B9D" w:rsidRDefault="00811B9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811B9D" w:rsidRDefault="00811B9D">
      <w:pPr>
        <w:spacing w:before="2"/>
        <w:rPr>
          <w:b/>
          <w:sz w:val="20"/>
        </w:rPr>
      </w:pPr>
    </w:p>
    <w:tbl>
      <w:tblPr>
        <w:tblStyle w:val="TableNormal"/>
        <w:tblW w:w="0" w:type="auto"/>
        <w:tblInd w:w="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6802"/>
        <w:gridCol w:w="991"/>
        <w:gridCol w:w="1533"/>
      </w:tblGrid>
      <w:tr w:rsidR="00811B9D">
        <w:trPr>
          <w:trHeight w:val="196"/>
        </w:trPr>
        <w:tc>
          <w:tcPr>
            <w:tcW w:w="10207" w:type="dxa"/>
            <w:gridSpan w:val="4"/>
          </w:tcPr>
          <w:p w:rsidR="00811B9D" w:rsidRDefault="001B760A">
            <w:pPr>
              <w:pStyle w:val="TableParagraph"/>
              <w:spacing w:line="176" w:lineRule="exact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En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qué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medida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el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residente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cumple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con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lo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siguiente</w:t>
            </w:r>
          </w:p>
        </w:tc>
      </w:tr>
      <w:tr w:rsidR="00811B9D">
        <w:trPr>
          <w:trHeight w:val="193"/>
        </w:trPr>
        <w:tc>
          <w:tcPr>
            <w:tcW w:w="7683" w:type="dxa"/>
            <w:gridSpan w:val="2"/>
          </w:tcPr>
          <w:p w:rsidR="00811B9D" w:rsidRDefault="001B760A">
            <w:pPr>
              <w:pStyle w:val="TableParagraph"/>
              <w:spacing w:line="174" w:lineRule="exact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Criterios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evaluar</w:t>
            </w:r>
          </w:p>
        </w:tc>
        <w:tc>
          <w:tcPr>
            <w:tcW w:w="991" w:type="dxa"/>
          </w:tcPr>
          <w:p w:rsidR="00811B9D" w:rsidRDefault="001B760A">
            <w:pPr>
              <w:pStyle w:val="TableParagraph"/>
              <w:spacing w:line="174" w:lineRule="exact"/>
              <w:ind w:left="32" w:right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Valor</w:t>
            </w:r>
          </w:p>
        </w:tc>
        <w:tc>
          <w:tcPr>
            <w:tcW w:w="1533" w:type="dxa"/>
          </w:tcPr>
          <w:p w:rsidR="00811B9D" w:rsidRDefault="001B760A">
            <w:pPr>
              <w:pStyle w:val="TableParagraph"/>
              <w:spacing w:line="174" w:lineRule="exact"/>
              <w:ind w:left="28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Evaluación</w:t>
            </w:r>
          </w:p>
        </w:tc>
      </w:tr>
      <w:tr w:rsidR="00811B9D">
        <w:trPr>
          <w:trHeight w:val="198"/>
        </w:trPr>
        <w:tc>
          <w:tcPr>
            <w:tcW w:w="881" w:type="dxa"/>
            <w:vMerge w:val="restart"/>
            <w:textDirection w:val="btLr"/>
          </w:tcPr>
          <w:p w:rsidR="00811B9D" w:rsidRDefault="00811B9D">
            <w:pPr>
              <w:pStyle w:val="TableParagraph"/>
              <w:spacing w:before="123"/>
              <w:rPr>
                <w:b/>
                <w:sz w:val="16"/>
              </w:rPr>
            </w:pPr>
          </w:p>
          <w:p w:rsidR="00811B9D" w:rsidRDefault="001B760A">
            <w:pPr>
              <w:pStyle w:val="TableParagraph"/>
              <w:ind w:left="139"/>
              <w:rPr>
                <w:b/>
                <w:sz w:val="16"/>
              </w:rPr>
            </w:pPr>
            <w:r>
              <w:rPr>
                <w:b/>
                <w:sz w:val="16"/>
              </w:rPr>
              <w:t>Evaluación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por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el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asesor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externo</w:t>
            </w:r>
          </w:p>
        </w:tc>
        <w:tc>
          <w:tcPr>
            <w:tcW w:w="6802" w:type="dxa"/>
          </w:tcPr>
          <w:p w:rsidR="00811B9D" w:rsidRDefault="001B760A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sz w:val="16"/>
              </w:rPr>
              <w:t>Asiste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puntualmente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establecido</w:t>
            </w:r>
          </w:p>
        </w:tc>
        <w:tc>
          <w:tcPr>
            <w:tcW w:w="991" w:type="dxa"/>
          </w:tcPr>
          <w:p w:rsidR="00811B9D" w:rsidRDefault="001B760A">
            <w:pPr>
              <w:pStyle w:val="TableParagraph"/>
              <w:spacing w:line="179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33" w:type="dxa"/>
          </w:tcPr>
          <w:p w:rsidR="00811B9D" w:rsidRDefault="00811B9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11B9D">
        <w:trPr>
          <w:trHeight w:val="196"/>
        </w:trPr>
        <w:tc>
          <w:tcPr>
            <w:tcW w:w="881" w:type="dxa"/>
            <w:vMerge/>
            <w:tcBorders>
              <w:top w:val="nil"/>
            </w:tcBorders>
            <w:textDirection w:val="btLr"/>
          </w:tcPr>
          <w:p w:rsidR="00811B9D" w:rsidRDefault="00811B9D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</w:tcPr>
          <w:p w:rsidR="00811B9D" w:rsidRDefault="001B760A">
            <w:pPr>
              <w:pStyle w:val="TableParagraph"/>
              <w:spacing w:line="176" w:lineRule="exact"/>
              <w:ind w:left="110"/>
              <w:rPr>
                <w:sz w:val="16"/>
              </w:rPr>
            </w:pPr>
            <w:r>
              <w:rPr>
                <w:sz w:val="16"/>
              </w:rPr>
              <w:t>Trabaja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equipo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comunica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efectiva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(oral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escrita)</w:t>
            </w:r>
          </w:p>
        </w:tc>
        <w:tc>
          <w:tcPr>
            <w:tcW w:w="991" w:type="dxa"/>
          </w:tcPr>
          <w:p w:rsidR="00811B9D" w:rsidRDefault="001B760A">
            <w:pPr>
              <w:pStyle w:val="TableParagraph"/>
              <w:spacing w:line="176" w:lineRule="exact"/>
              <w:ind w:left="32" w:righ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533" w:type="dxa"/>
          </w:tcPr>
          <w:p w:rsidR="00811B9D" w:rsidRDefault="00811B9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11B9D">
        <w:trPr>
          <w:trHeight w:val="193"/>
        </w:trPr>
        <w:tc>
          <w:tcPr>
            <w:tcW w:w="881" w:type="dxa"/>
            <w:vMerge/>
            <w:tcBorders>
              <w:top w:val="nil"/>
            </w:tcBorders>
            <w:textDirection w:val="btLr"/>
          </w:tcPr>
          <w:p w:rsidR="00811B9D" w:rsidRDefault="00811B9D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</w:tcPr>
          <w:p w:rsidR="00811B9D" w:rsidRDefault="001B760A">
            <w:pPr>
              <w:pStyle w:val="TableParagraph"/>
              <w:spacing w:line="174" w:lineRule="exact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Tiene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iniciativa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colaborar</w:t>
            </w:r>
          </w:p>
        </w:tc>
        <w:tc>
          <w:tcPr>
            <w:tcW w:w="991" w:type="dxa"/>
          </w:tcPr>
          <w:p w:rsidR="00811B9D" w:rsidRDefault="001B760A">
            <w:pPr>
              <w:pStyle w:val="TableParagraph"/>
              <w:spacing w:line="174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33" w:type="dxa"/>
          </w:tcPr>
          <w:p w:rsidR="00811B9D" w:rsidRDefault="00811B9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11B9D">
        <w:trPr>
          <w:trHeight w:val="196"/>
        </w:trPr>
        <w:tc>
          <w:tcPr>
            <w:tcW w:w="881" w:type="dxa"/>
            <w:vMerge/>
            <w:tcBorders>
              <w:top w:val="nil"/>
            </w:tcBorders>
            <w:textDirection w:val="btLr"/>
          </w:tcPr>
          <w:p w:rsidR="00811B9D" w:rsidRDefault="00811B9D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</w:tcPr>
          <w:p w:rsidR="00811B9D" w:rsidRDefault="001B760A">
            <w:pPr>
              <w:pStyle w:val="TableParagraph"/>
              <w:spacing w:line="176" w:lineRule="exact"/>
              <w:ind w:left="110"/>
              <w:rPr>
                <w:sz w:val="16"/>
              </w:rPr>
            </w:pPr>
            <w:r>
              <w:rPr>
                <w:sz w:val="16"/>
              </w:rPr>
              <w:t>Propone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mejoras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proyecto</w:t>
            </w:r>
          </w:p>
        </w:tc>
        <w:tc>
          <w:tcPr>
            <w:tcW w:w="991" w:type="dxa"/>
          </w:tcPr>
          <w:p w:rsidR="00811B9D" w:rsidRDefault="001B760A">
            <w:pPr>
              <w:pStyle w:val="TableParagraph"/>
              <w:spacing w:line="176" w:lineRule="exact"/>
              <w:ind w:left="32" w:righ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533" w:type="dxa"/>
          </w:tcPr>
          <w:p w:rsidR="00811B9D" w:rsidRDefault="00811B9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11B9D">
        <w:trPr>
          <w:trHeight w:val="194"/>
        </w:trPr>
        <w:tc>
          <w:tcPr>
            <w:tcW w:w="881" w:type="dxa"/>
            <w:vMerge/>
            <w:tcBorders>
              <w:top w:val="nil"/>
            </w:tcBorders>
            <w:textDirection w:val="btLr"/>
          </w:tcPr>
          <w:p w:rsidR="00811B9D" w:rsidRDefault="00811B9D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</w:tcPr>
          <w:p w:rsidR="00811B9D" w:rsidRDefault="001B760A">
            <w:pPr>
              <w:pStyle w:val="TableParagraph"/>
              <w:spacing w:line="174" w:lineRule="exact"/>
              <w:ind w:left="110"/>
              <w:rPr>
                <w:sz w:val="16"/>
              </w:rPr>
            </w:pPr>
            <w:r>
              <w:rPr>
                <w:sz w:val="16"/>
              </w:rPr>
              <w:t>Cumple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Objetivos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correspondientes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proyecto</w:t>
            </w:r>
          </w:p>
        </w:tc>
        <w:tc>
          <w:tcPr>
            <w:tcW w:w="991" w:type="dxa"/>
          </w:tcPr>
          <w:p w:rsidR="00811B9D" w:rsidRDefault="001B760A">
            <w:pPr>
              <w:pStyle w:val="TableParagraph"/>
              <w:spacing w:line="174" w:lineRule="exact"/>
              <w:ind w:left="32" w:righ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533" w:type="dxa"/>
          </w:tcPr>
          <w:p w:rsidR="00811B9D" w:rsidRDefault="00811B9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11B9D">
        <w:trPr>
          <w:trHeight w:val="390"/>
        </w:trPr>
        <w:tc>
          <w:tcPr>
            <w:tcW w:w="881" w:type="dxa"/>
            <w:vMerge/>
            <w:tcBorders>
              <w:top w:val="nil"/>
            </w:tcBorders>
            <w:textDirection w:val="btLr"/>
          </w:tcPr>
          <w:p w:rsidR="00811B9D" w:rsidRDefault="00811B9D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</w:tcPr>
          <w:p w:rsidR="00811B9D" w:rsidRDefault="001B760A">
            <w:pPr>
              <w:pStyle w:val="TableParagraph"/>
              <w:spacing w:before="14" w:line="178" w:lineRule="exact"/>
              <w:ind w:left="110" w:right="35"/>
              <w:rPr>
                <w:sz w:val="16"/>
              </w:rPr>
            </w:pPr>
            <w:r>
              <w:rPr>
                <w:sz w:val="16"/>
              </w:rPr>
              <w:t>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ordenado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cumple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satisfactoriamente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actividades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encomendadas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tiempos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establecidos del cronograma</w:t>
            </w:r>
          </w:p>
        </w:tc>
        <w:tc>
          <w:tcPr>
            <w:tcW w:w="991" w:type="dxa"/>
          </w:tcPr>
          <w:p w:rsidR="00811B9D" w:rsidRDefault="001B760A">
            <w:pPr>
              <w:pStyle w:val="TableParagraph"/>
              <w:spacing w:before="1"/>
              <w:ind w:left="32" w:righ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533" w:type="dxa"/>
          </w:tcPr>
          <w:p w:rsidR="00811B9D" w:rsidRDefault="00811B9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B9D">
        <w:trPr>
          <w:trHeight w:val="193"/>
        </w:trPr>
        <w:tc>
          <w:tcPr>
            <w:tcW w:w="881" w:type="dxa"/>
            <w:vMerge/>
            <w:tcBorders>
              <w:top w:val="nil"/>
            </w:tcBorders>
            <w:textDirection w:val="btLr"/>
          </w:tcPr>
          <w:p w:rsidR="00811B9D" w:rsidRDefault="00811B9D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</w:tcPr>
          <w:p w:rsidR="00811B9D" w:rsidRDefault="001B760A">
            <w:pPr>
              <w:pStyle w:val="TableParagraph"/>
              <w:spacing w:line="174" w:lineRule="exact"/>
              <w:ind w:left="110"/>
              <w:rPr>
                <w:sz w:val="16"/>
              </w:rPr>
            </w:pPr>
            <w:r>
              <w:rPr>
                <w:sz w:val="16"/>
              </w:rPr>
              <w:t>Demuestra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liderazgo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actuar</w:t>
            </w:r>
          </w:p>
        </w:tc>
        <w:tc>
          <w:tcPr>
            <w:tcW w:w="991" w:type="dxa"/>
          </w:tcPr>
          <w:p w:rsidR="00811B9D" w:rsidRDefault="001B760A">
            <w:pPr>
              <w:pStyle w:val="TableParagraph"/>
              <w:spacing w:line="174" w:lineRule="exact"/>
              <w:ind w:left="32" w:righ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533" w:type="dxa"/>
          </w:tcPr>
          <w:p w:rsidR="00811B9D" w:rsidRDefault="00811B9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11B9D">
        <w:trPr>
          <w:trHeight w:val="196"/>
        </w:trPr>
        <w:tc>
          <w:tcPr>
            <w:tcW w:w="881" w:type="dxa"/>
            <w:vMerge/>
            <w:tcBorders>
              <w:top w:val="nil"/>
            </w:tcBorders>
            <w:textDirection w:val="btLr"/>
          </w:tcPr>
          <w:p w:rsidR="00811B9D" w:rsidRDefault="00811B9D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</w:tcPr>
          <w:p w:rsidR="00811B9D" w:rsidRDefault="001B760A">
            <w:pPr>
              <w:pStyle w:val="TableParagraph"/>
              <w:spacing w:line="176" w:lineRule="exact"/>
              <w:ind w:left="110"/>
              <w:rPr>
                <w:sz w:val="16"/>
              </w:rPr>
            </w:pPr>
            <w:r>
              <w:rPr>
                <w:sz w:val="16"/>
              </w:rPr>
              <w:t>Demuestra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conocimiento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área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especialidad</w:t>
            </w:r>
          </w:p>
        </w:tc>
        <w:tc>
          <w:tcPr>
            <w:tcW w:w="991" w:type="dxa"/>
          </w:tcPr>
          <w:p w:rsidR="00811B9D" w:rsidRDefault="001B760A">
            <w:pPr>
              <w:pStyle w:val="TableParagraph"/>
              <w:spacing w:line="176" w:lineRule="exact"/>
              <w:ind w:left="32" w:righ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533" w:type="dxa"/>
          </w:tcPr>
          <w:p w:rsidR="00811B9D" w:rsidRDefault="00811B9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11B9D">
        <w:trPr>
          <w:trHeight w:val="388"/>
        </w:trPr>
        <w:tc>
          <w:tcPr>
            <w:tcW w:w="881" w:type="dxa"/>
            <w:vMerge/>
            <w:tcBorders>
              <w:top w:val="nil"/>
            </w:tcBorders>
            <w:textDirection w:val="btLr"/>
          </w:tcPr>
          <w:p w:rsidR="00811B9D" w:rsidRDefault="00811B9D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</w:tcPr>
          <w:p w:rsidR="00811B9D" w:rsidRDefault="001B760A">
            <w:pPr>
              <w:pStyle w:val="TableParagraph"/>
              <w:spacing w:before="12"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Demuestra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comportamiento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ético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disciplinado,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acata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órdenes,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respeta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sus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compañeros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trabajo, entre otros)</w:t>
            </w:r>
          </w:p>
        </w:tc>
        <w:tc>
          <w:tcPr>
            <w:tcW w:w="991" w:type="dxa"/>
          </w:tcPr>
          <w:p w:rsidR="00811B9D" w:rsidRDefault="001B760A">
            <w:pPr>
              <w:pStyle w:val="TableParagraph"/>
              <w:spacing w:before="1"/>
              <w:ind w:left="32" w:righ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533" w:type="dxa"/>
          </w:tcPr>
          <w:p w:rsidR="00811B9D" w:rsidRDefault="00811B9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B9D">
        <w:trPr>
          <w:trHeight w:val="196"/>
        </w:trPr>
        <w:tc>
          <w:tcPr>
            <w:tcW w:w="881" w:type="dxa"/>
            <w:vMerge/>
            <w:tcBorders>
              <w:top w:val="nil"/>
            </w:tcBorders>
            <w:textDirection w:val="btLr"/>
          </w:tcPr>
          <w:p w:rsidR="00811B9D" w:rsidRDefault="00811B9D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</w:tcPr>
          <w:p w:rsidR="00811B9D" w:rsidRDefault="001B760A">
            <w:pPr>
              <w:pStyle w:val="TableParagraph"/>
              <w:spacing w:line="177" w:lineRule="exact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Calificación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total:</w:t>
            </w:r>
          </w:p>
        </w:tc>
        <w:tc>
          <w:tcPr>
            <w:tcW w:w="991" w:type="dxa"/>
          </w:tcPr>
          <w:p w:rsidR="00811B9D" w:rsidRDefault="001B760A">
            <w:pPr>
              <w:pStyle w:val="TableParagraph"/>
              <w:spacing w:line="177" w:lineRule="exact"/>
              <w:ind w:left="32" w:righ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1533" w:type="dxa"/>
          </w:tcPr>
          <w:p w:rsidR="00811B9D" w:rsidRDefault="00811B9D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811B9D" w:rsidRDefault="001B760A">
      <w:pPr>
        <w:tabs>
          <w:tab w:val="left" w:pos="10240"/>
        </w:tabs>
        <w:spacing w:before="8"/>
        <w:ind w:left="665"/>
        <w:rPr>
          <w:b/>
          <w:sz w:val="16"/>
        </w:rPr>
      </w:pPr>
      <w:r>
        <w:rPr>
          <w:b/>
          <w:spacing w:val="-2"/>
          <w:sz w:val="16"/>
        </w:rPr>
        <w:t>Observaciones:</w:t>
      </w:r>
      <w:r>
        <w:rPr>
          <w:b/>
          <w:sz w:val="16"/>
          <w:u w:val="single"/>
        </w:rPr>
        <w:tab/>
      </w:r>
    </w:p>
    <w:p w:rsidR="00811B9D" w:rsidRDefault="00811B9D">
      <w:pPr>
        <w:spacing w:before="4" w:after="1"/>
        <w:rPr>
          <w:b/>
          <w:sz w:val="15"/>
        </w:rPr>
      </w:pPr>
    </w:p>
    <w:tbl>
      <w:tblPr>
        <w:tblStyle w:val="TableNormal"/>
        <w:tblW w:w="0" w:type="auto"/>
        <w:tblInd w:w="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3"/>
        <w:gridCol w:w="3298"/>
        <w:gridCol w:w="3553"/>
      </w:tblGrid>
      <w:tr w:rsidR="00811B9D">
        <w:trPr>
          <w:trHeight w:val="990"/>
        </w:trPr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B9D" w:rsidRDefault="001B760A">
            <w:pPr>
              <w:pStyle w:val="TableParagraph"/>
              <w:spacing w:before="8"/>
              <w:ind w:left="516"/>
              <w:rPr>
                <w:sz w:val="16"/>
              </w:rPr>
            </w:pPr>
            <w:r>
              <w:rPr>
                <w:sz w:val="16"/>
              </w:rPr>
              <w:t>Nombre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firma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Asesor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Externo</w:t>
            </w:r>
          </w:p>
        </w:tc>
        <w:tc>
          <w:tcPr>
            <w:tcW w:w="3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B9D" w:rsidRDefault="001B760A">
            <w:pPr>
              <w:pStyle w:val="TableParagraph"/>
              <w:spacing w:before="8"/>
              <w:ind w:left="139"/>
              <w:rPr>
                <w:sz w:val="16"/>
              </w:rPr>
            </w:pPr>
            <w:r>
              <w:rPr>
                <w:sz w:val="16"/>
              </w:rPr>
              <w:t>Sello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empresa,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organismo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dependencia</w:t>
            </w:r>
          </w:p>
        </w:tc>
        <w:tc>
          <w:tcPr>
            <w:tcW w:w="3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B9D" w:rsidRDefault="001B760A">
            <w:pPr>
              <w:pStyle w:val="TableParagraph"/>
              <w:spacing w:before="8"/>
              <w:ind w:left="977"/>
              <w:rPr>
                <w:sz w:val="16"/>
              </w:rPr>
            </w:pPr>
            <w:r>
              <w:rPr>
                <w:sz w:val="16"/>
              </w:rPr>
              <w:t>Fecha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Evaluación</w:t>
            </w:r>
          </w:p>
        </w:tc>
      </w:tr>
    </w:tbl>
    <w:p w:rsidR="00811B9D" w:rsidRDefault="00811B9D">
      <w:pPr>
        <w:spacing w:before="192" w:after="1"/>
        <w:rPr>
          <w:b/>
          <w:sz w:val="20"/>
        </w:rPr>
      </w:pP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6802"/>
        <w:gridCol w:w="991"/>
        <w:gridCol w:w="1533"/>
      </w:tblGrid>
      <w:tr w:rsidR="00811B9D">
        <w:trPr>
          <w:trHeight w:val="194"/>
        </w:trPr>
        <w:tc>
          <w:tcPr>
            <w:tcW w:w="10152" w:type="dxa"/>
            <w:gridSpan w:val="4"/>
          </w:tcPr>
          <w:p w:rsidR="00811B9D" w:rsidRDefault="001B760A">
            <w:pPr>
              <w:pStyle w:val="TableParagraph"/>
              <w:spacing w:line="174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En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qué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medida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el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residente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cumple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con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lo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siguiente</w:t>
            </w:r>
          </w:p>
        </w:tc>
      </w:tr>
      <w:tr w:rsidR="00811B9D">
        <w:trPr>
          <w:trHeight w:val="196"/>
        </w:trPr>
        <w:tc>
          <w:tcPr>
            <w:tcW w:w="7628" w:type="dxa"/>
            <w:gridSpan w:val="2"/>
          </w:tcPr>
          <w:p w:rsidR="00811B9D" w:rsidRDefault="001B760A">
            <w:pPr>
              <w:pStyle w:val="TableParagraph"/>
              <w:spacing w:line="176" w:lineRule="exact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Criterios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evaluar</w:t>
            </w:r>
          </w:p>
        </w:tc>
        <w:tc>
          <w:tcPr>
            <w:tcW w:w="991" w:type="dxa"/>
          </w:tcPr>
          <w:p w:rsidR="00811B9D" w:rsidRDefault="001B760A">
            <w:pPr>
              <w:pStyle w:val="TableParagraph"/>
              <w:spacing w:line="176" w:lineRule="exact"/>
              <w:ind w:left="32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Valor</w:t>
            </w:r>
          </w:p>
        </w:tc>
        <w:tc>
          <w:tcPr>
            <w:tcW w:w="1533" w:type="dxa"/>
          </w:tcPr>
          <w:p w:rsidR="00811B9D" w:rsidRDefault="001B760A">
            <w:pPr>
              <w:pStyle w:val="TableParagraph"/>
              <w:spacing w:line="176" w:lineRule="exact"/>
              <w:ind w:left="28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Evaluación</w:t>
            </w:r>
          </w:p>
        </w:tc>
      </w:tr>
      <w:tr w:rsidR="00811B9D">
        <w:trPr>
          <w:trHeight w:val="193"/>
        </w:trPr>
        <w:tc>
          <w:tcPr>
            <w:tcW w:w="826" w:type="dxa"/>
            <w:vMerge w:val="restart"/>
            <w:textDirection w:val="btLr"/>
          </w:tcPr>
          <w:p w:rsidR="00811B9D" w:rsidRDefault="00811B9D">
            <w:pPr>
              <w:pStyle w:val="TableParagraph"/>
              <w:spacing w:before="125"/>
              <w:rPr>
                <w:b/>
                <w:sz w:val="16"/>
              </w:rPr>
            </w:pPr>
          </w:p>
          <w:p w:rsidR="00811B9D" w:rsidRDefault="001B760A">
            <w:pPr>
              <w:pStyle w:val="TableParagraph"/>
              <w:spacing w:line="254" w:lineRule="auto"/>
              <w:ind w:left="335" w:right="256" w:hanging="9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Evaluación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asesor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interno</w:t>
            </w:r>
          </w:p>
        </w:tc>
        <w:tc>
          <w:tcPr>
            <w:tcW w:w="6802" w:type="dxa"/>
          </w:tcPr>
          <w:p w:rsidR="00811B9D" w:rsidRDefault="001B760A">
            <w:pPr>
              <w:pStyle w:val="TableParagraph"/>
              <w:spacing w:line="174" w:lineRule="exact"/>
              <w:ind w:left="110"/>
              <w:rPr>
                <w:sz w:val="16"/>
              </w:rPr>
            </w:pPr>
            <w:r>
              <w:rPr>
                <w:sz w:val="16"/>
              </w:rPr>
              <w:t>Asistió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puntualmente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reuniones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asesoría</w:t>
            </w:r>
          </w:p>
        </w:tc>
        <w:tc>
          <w:tcPr>
            <w:tcW w:w="991" w:type="dxa"/>
          </w:tcPr>
          <w:p w:rsidR="00811B9D" w:rsidRDefault="001B760A">
            <w:pPr>
              <w:pStyle w:val="TableParagraph"/>
              <w:spacing w:line="174" w:lineRule="exact"/>
              <w:ind w:left="32" w:righ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533" w:type="dxa"/>
          </w:tcPr>
          <w:p w:rsidR="00811B9D" w:rsidRDefault="00811B9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11B9D">
        <w:trPr>
          <w:trHeight w:val="193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11B9D" w:rsidRDefault="00811B9D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</w:tcPr>
          <w:p w:rsidR="00811B9D" w:rsidRDefault="001B760A">
            <w:pPr>
              <w:pStyle w:val="TableParagraph"/>
              <w:spacing w:line="174" w:lineRule="exact"/>
              <w:ind w:left="110"/>
              <w:rPr>
                <w:sz w:val="16"/>
              </w:rPr>
            </w:pPr>
            <w:r>
              <w:rPr>
                <w:sz w:val="16"/>
              </w:rPr>
              <w:t>Demuestra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conocimiento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área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especialidad</w:t>
            </w:r>
          </w:p>
        </w:tc>
        <w:tc>
          <w:tcPr>
            <w:tcW w:w="991" w:type="dxa"/>
          </w:tcPr>
          <w:p w:rsidR="00811B9D" w:rsidRDefault="001B760A">
            <w:pPr>
              <w:pStyle w:val="TableParagraph"/>
              <w:spacing w:line="174" w:lineRule="exact"/>
              <w:ind w:left="32" w:righ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533" w:type="dxa"/>
          </w:tcPr>
          <w:p w:rsidR="00811B9D" w:rsidRDefault="00811B9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11B9D">
        <w:trPr>
          <w:trHeight w:val="194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11B9D" w:rsidRDefault="00811B9D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</w:tcPr>
          <w:p w:rsidR="00811B9D" w:rsidRDefault="001B760A">
            <w:pPr>
              <w:pStyle w:val="TableParagraph"/>
              <w:spacing w:line="174" w:lineRule="exact"/>
              <w:ind w:left="110"/>
              <w:rPr>
                <w:sz w:val="16"/>
              </w:rPr>
            </w:pPr>
            <w:r>
              <w:rPr>
                <w:sz w:val="16"/>
              </w:rPr>
              <w:t>Trabaja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equipo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comunica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efectiva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(oral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escrita)</w:t>
            </w:r>
          </w:p>
        </w:tc>
        <w:tc>
          <w:tcPr>
            <w:tcW w:w="991" w:type="dxa"/>
          </w:tcPr>
          <w:p w:rsidR="00811B9D" w:rsidRDefault="001B760A">
            <w:pPr>
              <w:pStyle w:val="TableParagraph"/>
              <w:spacing w:line="174" w:lineRule="exact"/>
              <w:ind w:left="32" w:righ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533" w:type="dxa"/>
          </w:tcPr>
          <w:p w:rsidR="00811B9D" w:rsidRDefault="00811B9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11B9D">
        <w:trPr>
          <w:trHeight w:val="196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11B9D" w:rsidRDefault="00811B9D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</w:tcPr>
          <w:p w:rsidR="00811B9D" w:rsidRDefault="001B760A">
            <w:pPr>
              <w:pStyle w:val="TableParagraph"/>
              <w:spacing w:line="177" w:lineRule="exact"/>
              <w:ind w:left="110"/>
              <w:rPr>
                <w:sz w:val="16"/>
              </w:rPr>
            </w:pPr>
            <w:r>
              <w:rPr>
                <w:sz w:val="16"/>
              </w:rPr>
              <w:t>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dedicado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proactivo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actividades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encomendadas</w:t>
            </w:r>
          </w:p>
        </w:tc>
        <w:tc>
          <w:tcPr>
            <w:tcW w:w="991" w:type="dxa"/>
          </w:tcPr>
          <w:p w:rsidR="00811B9D" w:rsidRDefault="001B760A">
            <w:pPr>
              <w:pStyle w:val="TableParagraph"/>
              <w:spacing w:line="177" w:lineRule="exact"/>
              <w:ind w:left="32" w:righ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533" w:type="dxa"/>
          </w:tcPr>
          <w:p w:rsidR="00811B9D" w:rsidRDefault="00811B9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11B9D">
        <w:trPr>
          <w:trHeight w:val="395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11B9D" w:rsidRDefault="00811B9D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</w:tcPr>
          <w:p w:rsidR="00811B9D" w:rsidRDefault="001B760A">
            <w:pPr>
              <w:pStyle w:val="TableParagraph"/>
              <w:spacing w:line="188" w:lineRule="exact"/>
              <w:ind w:left="110" w:right="35"/>
              <w:rPr>
                <w:sz w:val="16"/>
              </w:rPr>
            </w:pPr>
            <w:r>
              <w:rPr>
                <w:sz w:val="16"/>
              </w:rPr>
              <w:t>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ordenado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cumple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satisfactoriamente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actividades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encomendadas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tiempos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establecidos en el cronograma</w:t>
            </w:r>
          </w:p>
        </w:tc>
        <w:tc>
          <w:tcPr>
            <w:tcW w:w="991" w:type="dxa"/>
          </w:tcPr>
          <w:p w:rsidR="00811B9D" w:rsidRDefault="001B760A">
            <w:pPr>
              <w:pStyle w:val="TableParagraph"/>
              <w:spacing w:before="1"/>
              <w:ind w:left="32" w:righ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533" w:type="dxa"/>
          </w:tcPr>
          <w:p w:rsidR="00811B9D" w:rsidRDefault="00811B9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B9D">
        <w:trPr>
          <w:trHeight w:val="191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11B9D" w:rsidRDefault="00811B9D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bottom w:val="single" w:sz="6" w:space="0" w:color="000000"/>
            </w:tcBorders>
          </w:tcPr>
          <w:p w:rsidR="00811B9D" w:rsidRDefault="001B760A">
            <w:pPr>
              <w:pStyle w:val="TableParagraph"/>
              <w:spacing w:line="171" w:lineRule="exact"/>
              <w:ind w:left="110"/>
              <w:rPr>
                <w:sz w:val="16"/>
              </w:rPr>
            </w:pPr>
            <w:r>
              <w:rPr>
                <w:sz w:val="16"/>
              </w:rPr>
              <w:t>Propone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mejoras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proyecto</w:t>
            </w:r>
          </w:p>
        </w:tc>
        <w:tc>
          <w:tcPr>
            <w:tcW w:w="991" w:type="dxa"/>
            <w:tcBorders>
              <w:bottom w:val="single" w:sz="6" w:space="0" w:color="000000"/>
            </w:tcBorders>
          </w:tcPr>
          <w:p w:rsidR="00811B9D" w:rsidRDefault="001B760A">
            <w:pPr>
              <w:pStyle w:val="TableParagraph"/>
              <w:spacing w:line="171" w:lineRule="exact"/>
              <w:ind w:left="32" w:righ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533" w:type="dxa"/>
            <w:tcBorders>
              <w:bottom w:val="single" w:sz="6" w:space="0" w:color="000000"/>
            </w:tcBorders>
          </w:tcPr>
          <w:p w:rsidR="00811B9D" w:rsidRDefault="00811B9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11B9D">
        <w:trPr>
          <w:trHeight w:val="191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11B9D" w:rsidRDefault="00811B9D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single" w:sz="6" w:space="0" w:color="000000"/>
            </w:tcBorders>
          </w:tcPr>
          <w:p w:rsidR="00811B9D" w:rsidRDefault="001B760A">
            <w:pPr>
              <w:pStyle w:val="TableParagraph"/>
              <w:spacing w:line="171" w:lineRule="exact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Calificación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total:</w:t>
            </w:r>
          </w:p>
        </w:tc>
        <w:tc>
          <w:tcPr>
            <w:tcW w:w="991" w:type="dxa"/>
            <w:tcBorders>
              <w:top w:val="single" w:sz="6" w:space="0" w:color="000000"/>
            </w:tcBorders>
          </w:tcPr>
          <w:p w:rsidR="00811B9D" w:rsidRDefault="001B760A">
            <w:pPr>
              <w:pStyle w:val="TableParagraph"/>
              <w:spacing w:line="171" w:lineRule="exact"/>
              <w:ind w:left="32" w:righ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1533" w:type="dxa"/>
            <w:tcBorders>
              <w:top w:val="single" w:sz="6" w:space="0" w:color="000000"/>
            </w:tcBorders>
          </w:tcPr>
          <w:p w:rsidR="00811B9D" w:rsidRDefault="00811B9D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811B9D" w:rsidRDefault="001B760A">
      <w:pPr>
        <w:tabs>
          <w:tab w:val="left" w:pos="9957"/>
        </w:tabs>
        <w:spacing w:before="8"/>
        <w:ind w:left="665"/>
        <w:rPr>
          <w:b/>
          <w:sz w:val="16"/>
        </w:rPr>
      </w:pPr>
      <w:r>
        <w:rPr>
          <w:b/>
          <w:spacing w:val="-2"/>
          <w:sz w:val="16"/>
        </w:rPr>
        <w:t>Observaciones:</w:t>
      </w:r>
      <w:r>
        <w:rPr>
          <w:b/>
          <w:sz w:val="16"/>
          <w:u w:val="single"/>
        </w:rPr>
        <w:tab/>
      </w:r>
    </w:p>
    <w:p w:rsidR="00811B9D" w:rsidRDefault="001B760A">
      <w:pPr>
        <w:spacing w:before="9"/>
        <w:rPr>
          <w:b/>
          <w:sz w:val="13"/>
        </w:rPr>
      </w:pPr>
      <w:r>
        <w:rPr>
          <w:b/>
          <w:noProof/>
          <w:sz w:val="13"/>
          <w:lang w:val="es-MX" w:eastAsia="es-MX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121849</wp:posOffset>
                </wp:positionV>
                <wp:extent cx="6292215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22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2215" h="6350">
                              <a:moveTo>
                                <a:pt x="6292215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6292215" y="6349"/>
                              </a:lnTo>
                              <a:lnTo>
                                <a:pt x="62922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F56059" id="Graphic 2" o:spid="_x0000_s1026" style="position:absolute;margin-left:56pt;margin-top:9.6pt;width:495.4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22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" path="m6292215,l,,,6349r6292215,l629221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11B9D" w:rsidRDefault="00811B9D">
      <w:pPr>
        <w:rPr>
          <w:b/>
          <w:sz w:val="20"/>
        </w:rPr>
      </w:pPr>
    </w:p>
    <w:p w:rsidR="00811B9D" w:rsidRDefault="00811B9D">
      <w:pPr>
        <w:rPr>
          <w:b/>
          <w:sz w:val="20"/>
        </w:rPr>
      </w:pPr>
      <w:bookmarkStart w:id="0" w:name="_GoBack"/>
      <w:bookmarkEnd w:id="0"/>
    </w:p>
    <w:p w:rsidR="00811B9D" w:rsidRDefault="00811B9D">
      <w:pPr>
        <w:spacing w:before="119" w:after="1"/>
        <w:rPr>
          <w:b/>
          <w:sz w:val="20"/>
        </w:rPr>
      </w:pPr>
    </w:p>
    <w:tbl>
      <w:tblPr>
        <w:tblStyle w:val="TableNormal"/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3"/>
        <w:gridCol w:w="3298"/>
        <w:gridCol w:w="3544"/>
      </w:tblGrid>
      <w:tr w:rsidR="00811B9D">
        <w:trPr>
          <w:trHeight w:val="1116"/>
        </w:trPr>
        <w:tc>
          <w:tcPr>
            <w:tcW w:w="3303" w:type="dxa"/>
          </w:tcPr>
          <w:p w:rsidR="00811B9D" w:rsidRDefault="001B760A">
            <w:pPr>
              <w:pStyle w:val="TableParagraph"/>
              <w:spacing w:before="3"/>
              <w:ind w:left="245"/>
              <w:rPr>
                <w:sz w:val="20"/>
              </w:rPr>
            </w:pPr>
            <w:r>
              <w:rPr>
                <w:sz w:val="20"/>
              </w:rPr>
              <w:t>Nombre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firma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Asesor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interno</w:t>
            </w:r>
          </w:p>
        </w:tc>
        <w:tc>
          <w:tcPr>
            <w:tcW w:w="3298" w:type="dxa"/>
          </w:tcPr>
          <w:p w:rsidR="00811B9D" w:rsidRDefault="001B760A">
            <w:pPr>
              <w:pStyle w:val="TableParagraph"/>
              <w:spacing w:before="7" w:line="235" w:lineRule="auto"/>
              <w:ind w:left="1130" w:right="331" w:hanging="816"/>
              <w:rPr>
                <w:sz w:val="20"/>
              </w:rPr>
            </w:pPr>
            <w:r>
              <w:rPr>
                <w:sz w:val="20"/>
              </w:rPr>
              <w:t>Sello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empresa,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organismo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o </w:t>
            </w:r>
            <w:r>
              <w:rPr>
                <w:spacing w:val="-2"/>
                <w:sz w:val="20"/>
              </w:rPr>
              <w:t>dependencia</w:t>
            </w:r>
          </w:p>
        </w:tc>
        <w:tc>
          <w:tcPr>
            <w:tcW w:w="3544" w:type="dxa"/>
            <w:tcBorders>
              <w:right w:val="single" w:sz="2" w:space="0" w:color="000000"/>
            </w:tcBorders>
          </w:tcPr>
          <w:p w:rsidR="00811B9D" w:rsidRDefault="001B760A">
            <w:pPr>
              <w:pStyle w:val="TableParagraph"/>
              <w:spacing w:before="3"/>
              <w:ind w:left="808"/>
              <w:rPr>
                <w:sz w:val="20"/>
              </w:rPr>
            </w:pPr>
            <w:r>
              <w:rPr>
                <w:sz w:val="20"/>
              </w:rPr>
              <w:t>Fecha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Evaluación</w:t>
            </w:r>
          </w:p>
        </w:tc>
      </w:tr>
    </w:tbl>
    <w:p w:rsidR="00811B9D" w:rsidRDefault="00811B9D">
      <w:pPr>
        <w:spacing w:before="25"/>
        <w:rPr>
          <w:b/>
        </w:rPr>
      </w:pPr>
    </w:p>
    <w:p w:rsidR="00811B9D" w:rsidRDefault="001B760A">
      <w:pPr>
        <w:pStyle w:val="Ttulo"/>
      </w:pPr>
      <w:r>
        <w:t>Rev.</w:t>
      </w:r>
      <w:r>
        <w:rPr>
          <w:spacing w:val="-2"/>
        </w:rPr>
        <w:t xml:space="preserve"> </w:t>
      </w:r>
      <w:r w:rsidR="00515D81">
        <w:rPr>
          <w:spacing w:val="-10"/>
        </w:rPr>
        <w:t>0</w:t>
      </w:r>
    </w:p>
    <w:sectPr w:rsidR="00811B9D">
      <w:type w:val="continuous"/>
      <w:pgSz w:w="12240" w:h="15840"/>
      <w:pgMar w:top="900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B9D"/>
    <w:rsid w:val="001B760A"/>
    <w:rsid w:val="00515D81"/>
    <w:rsid w:val="0081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5B48C"/>
  <w15:docId w15:val="{0473C65C-9AF2-4A4F-B74E-62CD6F584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0"/>
      <w:szCs w:val="20"/>
    </w:rPr>
  </w:style>
  <w:style w:type="paragraph" w:styleId="Ttulo">
    <w:name w:val="Title"/>
    <w:basedOn w:val="Normal"/>
    <w:uiPriority w:val="1"/>
    <w:qFormat/>
    <w:pPr>
      <w:ind w:right="318"/>
      <w:jc w:val="right"/>
    </w:p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 DE EDUCACION PUBLICA</dc:creator>
  <cp:lastModifiedBy>Evelyn Vivas</cp:lastModifiedBy>
  <cp:revision>2</cp:revision>
  <dcterms:created xsi:type="dcterms:W3CDTF">2026-02-18T16:01:00Z</dcterms:created>
  <dcterms:modified xsi:type="dcterms:W3CDTF">2026-02-18T16:01:00Z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2026-02-18T00:00:00Z</vt:filetime>
  </property>
  <property fmtid="{D5CDD505-2E9C-101B-9397-08002B2CF9AE}" pid="5" name="Producer">
    <vt:lpwstr>Microsoft® Word para Microsoft 365</vt:lpwstr>
  </property>
</Properties>
</file>