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5D" w:rsidRPr="00D44784" w:rsidRDefault="00AD40BE" w:rsidP="00AD40BE">
      <w:pPr>
        <w:jc w:val="center"/>
        <w:rPr>
          <w:rFonts w:ascii="Arial" w:hAnsi="Arial" w:cs="Arial"/>
          <w:sz w:val="28"/>
          <w:szCs w:val="18"/>
        </w:rPr>
      </w:pPr>
      <w:bookmarkStart w:id="0" w:name="_GoBack"/>
      <w:bookmarkEnd w:id="0"/>
      <w:r w:rsidRPr="00D44784">
        <w:rPr>
          <w:rFonts w:ascii="Arial" w:hAnsi="Arial" w:cs="Arial"/>
          <w:sz w:val="28"/>
          <w:szCs w:val="18"/>
        </w:rPr>
        <w:t xml:space="preserve">Instituto </w:t>
      </w:r>
      <w:r w:rsidR="00016BEE" w:rsidRPr="00D44784">
        <w:rPr>
          <w:rFonts w:ascii="Arial" w:hAnsi="Arial" w:cs="Arial"/>
          <w:sz w:val="28"/>
          <w:szCs w:val="18"/>
        </w:rPr>
        <w:t>Tecnológico</w:t>
      </w:r>
      <w:r w:rsidRPr="00D44784">
        <w:rPr>
          <w:rFonts w:ascii="Arial" w:hAnsi="Arial" w:cs="Arial"/>
          <w:sz w:val="28"/>
          <w:szCs w:val="18"/>
        </w:rPr>
        <w:t xml:space="preserve"> de </w:t>
      </w:r>
      <w:r w:rsidR="00016BEE" w:rsidRPr="00D44784">
        <w:rPr>
          <w:rFonts w:ascii="Arial" w:hAnsi="Arial" w:cs="Arial"/>
          <w:sz w:val="28"/>
          <w:szCs w:val="18"/>
        </w:rPr>
        <w:t>Cancún</w:t>
      </w:r>
    </w:p>
    <w:p w:rsidR="00016BEE" w:rsidRPr="00D44784" w:rsidRDefault="00016BEE" w:rsidP="00AD40BE">
      <w:pPr>
        <w:jc w:val="center"/>
        <w:rPr>
          <w:rFonts w:ascii="Arial" w:hAnsi="Arial" w:cs="Arial"/>
          <w:sz w:val="28"/>
          <w:szCs w:val="18"/>
        </w:rPr>
      </w:pPr>
      <w:r w:rsidRPr="00D44784">
        <w:rPr>
          <w:rFonts w:ascii="Arial" w:hAnsi="Arial" w:cs="Arial"/>
          <w:sz w:val="28"/>
          <w:szCs w:val="18"/>
        </w:rPr>
        <w:t>Departamento de Servicios Estudiantiles</w:t>
      </w:r>
    </w:p>
    <w:p w:rsidR="00016BEE" w:rsidRPr="00D44784" w:rsidRDefault="00016BEE" w:rsidP="00AD40BE">
      <w:pPr>
        <w:jc w:val="center"/>
        <w:rPr>
          <w:rFonts w:ascii="Arial" w:hAnsi="Arial" w:cs="Arial"/>
          <w:b/>
          <w:sz w:val="28"/>
          <w:szCs w:val="18"/>
        </w:rPr>
      </w:pPr>
      <w:r w:rsidRPr="00D44784">
        <w:rPr>
          <w:rFonts w:ascii="Arial" w:hAnsi="Arial" w:cs="Arial"/>
          <w:b/>
          <w:sz w:val="28"/>
          <w:szCs w:val="18"/>
          <w:highlight w:val="yellow"/>
        </w:rPr>
        <w:t>Instructivo para obtener los requisitos de apertura de titulación</w:t>
      </w:r>
    </w:p>
    <w:p w:rsidR="00016BEE" w:rsidRDefault="00016BEE" w:rsidP="00AD40BE">
      <w:pPr>
        <w:jc w:val="center"/>
      </w:pPr>
    </w:p>
    <w:p w:rsidR="00516470" w:rsidRDefault="00516470" w:rsidP="00D44784">
      <w:pPr>
        <w:jc w:val="both"/>
      </w:pPr>
      <w:r>
        <w:t xml:space="preserve">La solicitud de opción es la primera hoja del formato que se te entrega llamado </w:t>
      </w:r>
      <w:r w:rsidRPr="00516470">
        <w:rPr>
          <w:b/>
          <w:sz w:val="22"/>
        </w:rPr>
        <w:t>“SOLICITUD DE ACTO DE RECEPCION PROFESIONAL”</w:t>
      </w:r>
      <w:r w:rsidRPr="00516470">
        <w:rPr>
          <w:b/>
        </w:rPr>
        <w:tab/>
      </w:r>
      <w:r>
        <w:t>, esta se llena proporcionando la siguiente información:</w:t>
      </w:r>
    </w:p>
    <w:p w:rsidR="00516470" w:rsidRDefault="00516470" w:rsidP="00D44784">
      <w:pPr>
        <w:pStyle w:val="Prrafodelista"/>
        <w:numPr>
          <w:ilvl w:val="0"/>
          <w:numId w:val="5"/>
        </w:numPr>
        <w:jc w:val="both"/>
      </w:pPr>
      <w:r>
        <w:t>Fecha: el día que inicias el proceso de titulación.</w:t>
      </w:r>
    </w:p>
    <w:p w:rsidR="00516470" w:rsidRDefault="00516470" w:rsidP="00D44784">
      <w:pPr>
        <w:pStyle w:val="Prrafodelista"/>
        <w:numPr>
          <w:ilvl w:val="0"/>
          <w:numId w:val="5"/>
        </w:numPr>
        <w:jc w:val="both"/>
        <w:rPr>
          <w:b/>
        </w:rPr>
      </w:pPr>
      <w:r>
        <w:t xml:space="preserve">Opción: escribir el </w:t>
      </w:r>
      <w:r w:rsidRPr="00516470">
        <w:rPr>
          <w:b/>
        </w:rPr>
        <w:t>nombre oficial</w:t>
      </w:r>
      <w:r>
        <w:t xml:space="preserve"> de la opción de titulación que has elegido. </w:t>
      </w:r>
      <w:r w:rsidRPr="00516470">
        <w:rPr>
          <w:b/>
        </w:rPr>
        <w:t>Ejemplo: Titulación Integral (Proyecto de Residencia Profesional)</w:t>
      </w:r>
      <w:r>
        <w:rPr>
          <w:b/>
        </w:rPr>
        <w:t>.</w:t>
      </w:r>
    </w:p>
    <w:p w:rsidR="00516470" w:rsidRPr="00A66885" w:rsidRDefault="00A66885" w:rsidP="00D44784">
      <w:pPr>
        <w:pStyle w:val="Prrafodelista"/>
        <w:numPr>
          <w:ilvl w:val="0"/>
          <w:numId w:val="5"/>
        </w:numPr>
        <w:jc w:val="both"/>
        <w:rPr>
          <w:b/>
        </w:rPr>
      </w:pPr>
      <w:r>
        <w:t xml:space="preserve">Título profesional: escribir la profesional estudiada tomando en cuenta el género del egresado. </w:t>
      </w:r>
      <w:r w:rsidRPr="00A66885">
        <w:rPr>
          <w:b/>
        </w:rPr>
        <w:t>Ejemplos: Arquitecta, Licenciado en Administración, Ingeniera Civil,</w:t>
      </w:r>
      <w:r>
        <w:t xml:space="preserve"> según sea el caso.</w:t>
      </w:r>
    </w:p>
    <w:p w:rsidR="00A66885" w:rsidRPr="00A66885" w:rsidRDefault="00A66885" w:rsidP="00D44784">
      <w:pPr>
        <w:pStyle w:val="Prrafodelista"/>
        <w:numPr>
          <w:ilvl w:val="0"/>
          <w:numId w:val="5"/>
        </w:numPr>
        <w:jc w:val="both"/>
        <w:rPr>
          <w:b/>
        </w:rPr>
      </w:pPr>
      <w:r>
        <w:t>Nombre y apellidos completos con acentos si lo requiere ortográficamente.</w:t>
      </w:r>
    </w:p>
    <w:p w:rsidR="00A66885" w:rsidRPr="00A66885" w:rsidRDefault="00A66885" w:rsidP="00D44784">
      <w:pPr>
        <w:pStyle w:val="Prrafodelista"/>
        <w:numPr>
          <w:ilvl w:val="0"/>
          <w:numId w:val="5"/>
        </w:numPr>
        <w:jc w:val="both"/>
        <w:rPr>
          <w:b/>
        </w:rPr>
      </w:pPr>
      <w:r>
        <w:t>Firma del alumno, debe ser la misma de tu INE.</w:t>
      </w:r>
    </w:p>
    <w:p w:rsidR="00A66885" w:rsidRPr="00A66885" w:rsidRDefault="00A66885" w:rsidP="00D44784">
      <w:pPr>
        <w:pStyle w:val="Prrafodelista"/>
        <w:numPr>
          <w:ilvl w:val="0"/>
          <w:numId w:val="5"/>
        </w:numPr>
        <w:jc w:val="both"/>
        <w:rPr>
          <w:b/>
        </w:rPr>
      </w:pPr>
      <w:r>
        <w:t>Numero de control correctamente escrito que se encuentra en el certificado de la licenciatura.</w:t>
      </w:r>
    </w:p>
    <w:p w:rsidR="00A66885" w:rsidRPr="00A66885" w:rsidRDefault="00A66885" w:rsidP="00D44784">
      <w:pPr>
        <w:pStyle w:val="Prrafodelista"/>
        <w:numPr>
          <w:ilvl w:val="0"/>
          <w:numId w:val="5"/>
        </w:numPr>
        <w:jc w:val="both"/>
        <w:rPr>
          <w:b/>
        </w:rPr>
      </w:pPr>
      <w:r>
        <w:t>Nombre de la carrera del egresado tal y como aparece en el certificado.</w:t>
      </w:r>
    </w:p>
    <w:p w:rsidR="00A66885" w:rsidRDefault="00A66885" w:rsidP="00D44784">
      <w:pPr>
        <w:pStyle w:val="Prrafodelista"/>
        <w:numPr>
          <w:ilvl w:val="0"/>
          <w:numId w:val="5"/>
        </w:numPr>
        <w:jc w:val="both"/>
        <w:rPr>
          <w:b/>
        </w:rPr>
      </w:pPr>
      <w:r>
        <w:t xml:space="preserve">Instituto Tecnológico de procedencia: en este apartado escribir el nombre del instituto donde estudió la licenciatura. </w:t>
      </w:r>
      <w:r w:rsidRPr="00A66885">
        <w:rPr>
          <w:b/>
        </w:rPr>
        <w:t>Ejemplo: INSTITUTO TECNOLOGICO DE CANCUN.</w:t>
      </w:r>
    </w:p>
    <w:p w:rsidR="00A66885" w:rsidRDefault="00A66885" w:rsidP="00D44784">
      <w:pPr>
        <w:jc w:val="both"/>
        <w:rPr>
          <w:b/>
        </w:rPr>
      </w:pPr>
    </w:p>
    <w:p w:rsidR="00A66885" w:rsidRPr="00A66885" w:rsidRDefault="00A66885" w:rsidP="00D44784">
      <w:pPr>
        <w:pStyle w:val="Prrafodelista"/>
        <w:numPr>
          <w:ilvl w:val="0"/>
          <w:numId w:val="6"/>
        </w:numPr>
        <w:jc w:val="both"/>
        <w:rPr>
          <w:b/>
        </w:rPr>
      </w:pPr>
      <w:r>
        <w:rPr>
          <w:b/>
        </w:rPr>
        <w:t xml:space="preserve">SOLICITUD DE OPCION </w:t>
      </w:r>
      <w:r>
        <w:t xml:space="preserve">es la solicitud de acto de recepción profesional, se entrega correctamente elaborada el </w:t>
      </w:r>
      <w:r w:rsidRPr="001A5E52">
        <w:rPr>
          <w:b/>
          <w:i/>
          <w:color w:val="FF0000"/>
        </w:rPr>
        <w:t>llenado es a computadora y con firma</w:t>
      </w:r>
      <w:r>
        <w:rPr>
          <w:i/>
        </w:rPr>
        <w:t xml:space="preserve"> </w:t>
      </w:r>
      <w:r>
        <w:t>de lo contrario será rechazada.</w:t>
      </w:r>
    </w:p>
    <w:p w:rsidR="00A66885" w:rsidRDefault="00A66885" w:rsidP="00D44784">
      <w:pPr>
        <w:pStyle w:val="Prrafodelista"/>
        <w:numPr>
          <w:ilvl w:val="0"/>
          <w:numId w:val="6"/>
        </w:numPr>
        <w:jc w:val="both"/>
        <w:rPr>
          <w:b/>
        </w:rPr>
      </w:pPr>
      <w:r>
        <w:rPr>
          <w:b/>
        </w:rPr>
        <w:t xml:space="preserve">ACTA DE NACIMIENTO </w:t>
      </w:r>
      <w:r>
        <w:t>debe estar en perfectas condiciones, sin</w:t>
      </w:r>
      <w:r w:rsidR="001A5E52">
        <w:t xml:space="preserve"> </w:t>
      </w:r>
      <w:r>
        <w:t xml:space="preserve">tachaduras, enmendaduras, con sello y firma claro y visible (de preferencia tramitarla en línea en la </w:t>
      </w:r>
      <w:r w:rsidR="001A5E52">
        <w:t>página</w:t>
      </w:r>
      <w:r>
        <w:t xml:space="preserve"> </w:t>
      </w:r>
      <w:hyperlink r:id="rId9" w:history="1">
        <w:r w:rsidRPr="00852F15">
          <w:rPr>
            <w:rStyle w:val="Hipervnculo"/>
          </w:rPr>
          <w:t>https://www.gob.mx/ActaNacimiento/</w:t>
        </w:r>
      </w:hyperlink>
      <w:r>
        <w:t xml:space="preserve"> en caso de ser extranjero, entregar acta original apostillada por el país de origen y de estar en un idioma diferente al español, traducir ante un perito autorizado por el </w:t>
      </w:r>
      <w:r w:rsidR="001A5E52">
        <w:t xml:space="preserve">Tribunal Superior de Justicia del Estado de Quintana Roo. </w:t>
      </w:r>
      <w:r w:rsidR="001A5E52" w:rsidRPr="00D44784">
        <w:rPr>
          <w:b/>
          <w:color w:val="FF0000"/>
        </w:rPr>
        <w:t>(Entregar original y copia)</w:t>
      </w:r>
      <w:r w:rsidR="00B96AA5" w:rsidRPr="00D44784">
        <w:rPr>
          <w:b/>
          <w:color w:val="FF0000"/>
        </w:rPr>
        <w:t>.</w:t>
      </w:r>
    </w:p>
    <w:p w:rsidR="001A5E52" w:rsidRPr="00D44784" w:rsidRDefault="001A5E52" w:rsidP="00D44784">
      <w:pPr>
        <w:pStyle w:val="Prrafodelista"/>
        <w:numPr>
          <w:ilvl w:val="0"/>
          <w:numId w:val="6"/>
        </w:numPr>
        <w:jc w:val="both"/>
        <w:rPr>
          <w:b/>
          <w:color w:val="FF0000"/>
        </w:rPr>
      </w:pPr>
      <w:r>
        <w:rPr>
          <w:b/>
        </w:rPr>
        <w:t xml:space="preserve">CERTIFICADO DE PREPARATORIA </w:t>
      </w:r>
      <w:r>
        <w:t xml:space="preserve">debe de estar en perfectas condiciones, sin tachaduras, enmendaduras, con sello y firma </w:t>
      </w:r>
      <w:r w:rsidR="00B96AA5">
        <w:t>clara</w:t>
      </w:r>
      <w:r>
        <w:t xml:space="preserve"> y visible; con periodos de estudio indicando mes y año de inicio y termino, de lo contrario deberá solicitar una constancia de validación con los datos antes mencionados en el bachillerato de procedencia. </w:t>
      </w:r>
      <w:r w:rsidRPr="00D44784">
        <w:rPr>
          <w:b/>
          <w:color w:val="FF0000"/>
        </w:rPr>
        <w:t>(Entregar original y copia)</w:t>
      </w:r>
      <w:r w:rsidR="00B96AA5" w:rsidRPr="00D44784">
        <w:rPr>
          <w:b/>
          <w:color w:val="FF0000"/>
        </w:rPr>
        <w:t>.</w:t>
      </w:r>
    </w:p>
    <w:p w:rsidR="00B96AA5" w:rsidRPr="00D44784" w:rsidRDefault="001A5E52" w:rsidP="00D44784">
      <w:pPr>
        <w:pStyle w:val="Prrafodelista"/>
        <w:numPr>
          <w:ilvl w:val="0"/>
          <w:numId w:val="6"/>
        </w:numPr>
        <w:jc w:val="both"/>
        <w:rPr>
          <w:b/>
          <w:color w:val="FF0000"/>
        </w:rPr>
      </w:pPr>
      <w:r>
        <w:rPr>
          <w:b/>
        </w:rPr>
        <w:t xml:space="preserve">CERTIFICADO PROFESIONAL </w:t>
      </w:r>
      <w:r>
        <w:t>es el documento que emite este Instituto al concluir</w:t>
      </w:r>
      <w:r w:rsidR="00B96AA5">
        <w:t xml:space="preserve"> la licenciatura, debe estar en perfectas condiciones, sin tachaduras, enmendaduras, se debe observar con claridad el sello y firma. </w:t>
      </w:r>
      <w:r w:rsidR="00B96AA5" w:rsidRPr="00D44784">
        <w:rPr>
          <w:b/>
          <w:color w:val="FF0000"/>
        </w:rPr>
        <w:t>(Entregar original y copia).</w:t>
      </w:r>
    </w:p>
    <w:p w:rsidR="00B96AA5" w:rsidRPr="00B96AA5" w:rsidRDefault="00B96AA5" w:rsidP="00D44784">
      <w:pPr>
        <w:pStyle w:val="Prrafodelista"/>
        <w:numPr>
          <w:ilvl w:val="0"/>
          <w:numId w:val="6"/>
        </w:numPr>
        <w:jc w:val="both"/>
        <w:rPr>
          <w:b/>
        </w:rPr>
      </w:pPr>
      <w:r>
        <w:rPr>
          <w:b/>
        </w:rPr>
        <w:t xml:space="preserve">COMPROBANTE DE NO ADEUDO </w:t>
      </w:r>
      <w:r>
        <w:t>es un formato en el cual recabas la firma del siguiente departamento.</w:t>
      </w:r>
    </w:p>
    <w:p w:rsidR="00B96AA5" w:rsidRDefault="00B96AA5" w:rsidP="00D44784">
      <w:pPr>
        <w:ind w:left="360"/>
        <w:jc w:val="both"/>
        <w:rPr>
          <w:b/>
        </w:rPr>
      </w:pPr>
    </w:p>
    <w:p w:rsidR="00B96AA5" w:rsidRPr="00B96AA5" w:rsidRDefault="00B96AA5" w:rsidP="00D44784">
      <w:pPr>
        <w:pStyle w:val="Prrafodelista"/>
        <w:numPr>
          <w:ilvl w:val="0"/>
          <w:numId w:val="7"/>
        </w:numPr>
        <w:jc w:val="both"/>
      </w:pPr>
      <w:r w:rsidRPr="00B96AA5">
        <w:t>Recursos Financieros (Caja)</w:t>
      </w:r>
    </w:p>
    <w:p w:rsidR="00B96AA5" w:rsidRPr="004D048F" w:rsidRDefault="00B96AA5" w:rsidP="00D44784">
      <w:pPr>
        <w:pStyle w:val="Prrafodelista"/>
        <w:numPr>
          <w:ilvl w:val="0"/>
          <w:numId w:val="6"/>
        </w:numPr>
        <w:jc w:val="both"/>
        <w:rPr>
          <w:b/>
        </w:rPr>
      </w:pPr>
      <w:r>
        <w:rPr>
          <w:b/>
        </w:rPr>
        <w:lastRenderedPageBreak/>
        <w:t xml:space="preserve">FOTOGRAFIAS </w:t>
      </w:r>
      <w:r>
        <w:t>tamaño credencial ovaladas auto adheribles (7 fotos) y (4 fotos) tamaño infantil de frente, deben ser en papel mate sin brillo, no instantáneas, en blanco y negro con fon</w:t>
      </w:r>
      <w:r w:rsidR="004D048F">
        <w:t>do blanco. Mujeres blusa blanca, saco tipo sastre color negro, maquillaje discreto, aretes discretos, sin collar y prendedor. Hombres camisa blanca, saco obscuro, corbata, sin barba ni bigote.</w:t>
      </w:r>
    </w:p>
    <w:p w:rsidR="004D048F" w:rsidRDefault="004D048F" w:rsidP="00D44784">
      <w:pPr>
        <w:pStyle w:val="Prrafodelista"/>
        <w:numPr>
          <w:ilvl w:val="0"/>
          <w:numId w:val="6"/>
        </w:numPr>
        <w:jc w:val="both"/>
        <w:rPr>
          <w:b/>
        </w:rPr>
      </w:pPr>
      <w:r>
        <w:rPr>
          <w:b/>
        </w:rPr>
        <w:t>CONSTANCIA DE LIBERACION DEL SERVICIO SOCIAL</w:t>
      </w:r>
    </w:p>
    <w:p w:rsidR="004D048F" w:rsidRDefault="004D048F" w:rsidP="00D44784">
      <w:pPr>
        <w:pStyle w:val="Prrafodelista"/>
        <w:numPr>
          <w:ilvl w:val="0"/>
          <w:numId w:val="6"/>
        </w:numPr>
        <w:jc w:val="both"/>
        <w:rPr>
          <w:b/>
        </w:rPr>
      </w:pPr>
      <w:r>
        <w:rPr>
          <w:b/>
        </w:rPr>
        <w:t xml:space="preserve">CONSTANCIA DE LIBERACION DE PRACTICAS PROFESIONALES O RESIDENCIA PROFESIONAL </w:t>
      </w:r>
    </w:p>
    <w:p w:rsidR="004D048F" w:rsidRDefault="004D048F" w:rsidP="00D44784">
      <w:pPr>
        <w:pStyle w:val="Prrafodelista"/>
        <w:numPr>
          <w:ilvl w:val="0"/>
          <w:numId w:val="6"/>
        </w:numPr>
        <w:jc w:val="both"/>
        <w:rPr>
          <w:b/>
        </w:rPr>
      </w:pPr>
      <w:r>
        <w:rPr>
          <w:b/>
        </w:rPr>
        <w:t>CONSTANCIA DE ACREDITACION POR COMPRENSION DE ARTICULOS TECNICOS CIENTIFICOS DE ESPECIALIDAD EN EL IDIOMA INGLES, PARA ALUMNOS QUE INGRESARON AL TECNOLOGICO POSTERIOR A 1993</w:t>
      </w:r>
    </w:p>
    <w:p w:rsidR="007E143A" w:rsidRDefault="007E143A" w:rsidP="00D44784">
      <w:pPr>
        <w:pStyle w:val="Prrafodelista"/>
        <w:numPr>
          <w:ilvl w:val="0"/>
          <w:numId w:val="6"/>
        </w:numPr>
        <w:jc w:val="both"/>
        <w:rPr>
          <w:b/>
        </w:rPr>
      </w:pPr>
      <w:r>
        <w:rPr>
          <w:b/>
        </w:rPr>
        <w:t xml:space="preserve">CURP </w:t>
      </w:r>
      <w:r>
        <w:t xml:space="preserve">entregar copia fotostática de </w:t>
      </w:r>
      <w:proofErr w:type="spellStart"/>
      <w:r w:rsidRPr="007E143A">
        <w:rPr>
          <w:b/>
        </w:rPr>
        <w:t>Curp</w:t>
      </w:r>
      <w:proofErr w:type="spellEnd"/>
      <w:r w:rsidRPr="007E143A">
        <w:rPr>
          <w:b/>
        </w:rPr>
        <w:t xml:space="preserve"> actualizada a color.</w:t>
      </w:r>
    </w:p>
    <w:p w:rsidR="007E143A" w:rsidRPr="007E143A" w:rsidRDefault="007E143A" w:rsidP="00D44784">
      <w:pPr>
        <w:pStyle w:val="Prrafodelista"/>
        <w:numPr>
          <w:ilvl w:val="0"/>
          <w:numId w:val="6"/>
        </w:numPr>
        <w:jc w:val="both"/>
        <w:rPr>
          <w:b/>
        </w:rPr>
      </w:pPr>
      <w:r>
        <w:rPr>
          <w:b/>
        </w:rPr>
        <w:t xml:space="preserve">PAGO EN CAJA DEL INSTITUTO ($1,050) </w:t>
      </w:r>
      <w:r>
        <w:t xml:space="preserve">es el último comprobante de pago para el trámite de titulación y se debe </w:t>
      </w:r>
      <w:r w:rsidRPr="00D44784">
        <w:rPr>
          <w:color w:val="FF0000"/>
        </w:rPr>
        <w:t xml:space="preserve">entregar en original y copia </w:t>
      </w:r>
      <w:r>
        <w:t>al momento que aperturas expediente de titulación.</w:t>
      </w:r>
    </w:p>
    <w:p w:rsidR="007E143A" w:rsidRPr="00D44784" w:rsidRDefault="007E143A" w:rsidP="00D44784">
      <w:pPr>
        <w:pStyle w:val="Prrafodelista"/>
        <w:numPr>
          <w:ilvl w:val="0"/>
          <w:numId w:val="6"/>
        </w:numPr>
        <w:jc w:val="both"/>
        <w:rPr>
          <w:b/>
          <w:color w:val="FF0000"/>
        </w:rPr>
      </w:pPr>
      <w:r>
        <w:rPr>
          <w:b/>
        </w:rPr>
        <w:t xml:space="preserve">COMPROBANTE DE GENERACION DEL CERTIFICADO E-FIRMA </w:t>
      </w:r>
      <w:r>
        <w:t xml:space="preserve">o documento que compruebe que cuenta con firma electrónica. El trámite se realiza en el SAT. </w:t>
      </w:r>
      <w:r w:rsidRPr="00D44784">
        <w:rPr>
          <w:b/>
          <w:color w:val="FF0000"/>
        </w:rPr>
        <w:t xml:space="preserve">(Solo aplica para </w:t>
      </w:r>
      <w:proofErr w:type="gramStart"/>
      <w:r w:rsidRPr="00D44784">
        <w:rPr>
          <w:b/>
          <w:color w:val="FF0000"/>
        </w:rPr>
        <w:t>Mexicanos</w:t>
      </w:r>
      <w:proofErr w:type="gramEnd"/>
      <w:r w:rsidRPr="00D44784">
        <w:rPr>
          <w:b/>
          <w:color w:val="FF0000"/>
        </w:rPr>
        <w:t>, extranjeros con doble nacionalidad, visa permanente y/o naturalización. Entregar copia).</w:t>
      </w:r>
    </w:p>
    <w:p w:rsidR="007E143A" w:rsidRPr="007E143A" w:rsidRDefault="007E143A" w:rsidP="00D44784">
      <w:pPr>
        <w:pStyle w:val="Prrafodelista"/>
        <w:numPr>
          <w:ilvl w:val="0"/>
          <w:numId w:val="6"/>
        </w:numPr>
        <w:jc w:val="both"/>
        <w:rPr>
          <w:b/>
        </w:rPr>
      </w:pPr>
      <w:r>
        <w:rPr>
          <w:b/>
        </w:rPr>
        <w:t xml:space="preserve">FM3 </w:t>
      </w:r>
      <w:r>
        <w:t>es el documento migratorio donde se les autoriza a los extranjeros su estancia como estudiantes que trabajan en México y se requiere para el trámite de titulación, se deberá entregar en original y una copia t/c.</w:t>
      </w:r>
    </w:p>
    <w:p w:rsidR="000D3F4D" w:rsidRDefault="001A5E52" w:rsidP="00D44784">
      <w:pPr>
        <w:pStyle w:val="Prrafodelista"/>
        <w:numPr>
          <w:ilvl w:val="0"/>
          <w:numId w:val="6"/>
        </w:numPr>
        <w:jc w:val="both"/>
        <w:rPr>
          <w:b/>
        </w:rPr>
      </w:pPr>
      <w:r>
        <w:rPr>
          <w:b/>
        </w:rPr>
        <w:t xml:space="preserve"> </w:t>
      </w:r>
      <w:r w:rsidR="000D3F4D">
        <w:rPr>
          <w:b/>
        </w:rPr>
        <w:t xml:space="preserve">HOJA DE DATOS PERSONALES </w:t>
      </w:r>
      <w:r w:rsidR="000D3F4D" w:rsidRPr="00D44784">
        <w:rPr>
          <w:b/>
          <w:color w:val="FF0000"/>
        </w:rPr>
        <w:t>(Bajar formato)</w:t>
      </w:r>
      <w:r w:rsidRPr="00D44784">
        <w:rPr>
          <w:b/>
          <w:color w:val="FF0000"/>
        </w:rPr>
        <w:t xml:space="preserve">    </w:t>
      </w:r>
    </w:p>
    <w:p w:rsidR="000D3F4D" w:rsidRDefault="000D3F4D" w:rsidP="00D44784">
      <w:pPr>
        <w:ind w:left="360"/>
        <w:jc w:val="both"/>
        <w:rPr>
          <w:b/>
        </w:rPr>
      </w:pPr>
    </w:p>
    <w:p w:rsidR="000D3F4D" w:rsidRPr="000D3F4D" w:rsidRDefault="000D3F4D" w:rsidP="00D44784">
      <w:pPr>
        <w:ind w:left="360"/>
        <w:jc w:val="center"/>
        <w:rPr>
          <w:b/>
        </w:rPr>
      </w:pPr>
      <w:r w:rsidRPr="000D3F4D">
        <w:rPr>
          <w:b/>
          <w:highlight w:val="yellow"/>
        </w:rPr>
        <w:t xml:space="preserve">Adicional a la documentación que se entrega en físico deberá de escanear y entregar los siguientes documentos al correo </w:t>
      </w:r>
      <w:r>
        <w:rPr>
          <w:b/>
          <w:highlight w:val="yellow"/>
        </w:rPr>
        <w:t>se.titula@cancun.tecnm.mx</w:t>
      </w:r>
      <w:r w:rsidRPr="000D3F4D">
        <w:rPr>
          <w:b/>
          <w:highlight w:val="yellow"/>
        </w:rPr>
        <w:t xml:space="preserve"> ·</w:t>
      </w:r>
    </w:p>
    <w:p w:rsidR="000D3F4D" w:rsidRPr="000D3F4D" w:rsidRDefault="000D3F4D" w:rsidP="00D44784">
      <w:pPr>
        <w:pStyle w:val="Prrafodelista"/>
        <w:numPr>
          <w:ilvl w:val="0"/>
          <w:numId w:val="8"/>
        </w:numPr>
        <w:jc w:val="both"/>
        <w:rPr>
          <w:b/>
        </w:rPr>
      </w:pPr>
      <w:proofErr w:type="spellStart"/>
      <w:r>
        <w:t>Curp</w:t>
      </w:r>
      <w:proofErr w:type="spellEnd"/>
      <w:r>
        <w:t xml:space="preserve">. </w:t>
      </w:r>
    </w:p>
    <w:p w:rsidR="000D3F4D" w:rsidRPr="000D3F4D" w:rsidRDefault="000D3F4D" w:rsidP="00D44784">
      <w:pPr>
        <w:pStyle w:val="Prrafodelista"/>
        <w:numPr>
          <w:ilvl w:val="0"/>
          <w:numId w:val="8"/>
        </w:numPr>
        <w:jc w:val="both"/>
        <w:rPr>
          <w:b/>
        </w:rPr>
      </w:pPr>
      <w:r>
        <w:t xml:space="preserve">Acta de nacimiento. </w:t>
      </w:r>
    </w:p>
    <w:p w:rsidR="000D3F4D" w:rsidRPr="000D3F4D" w:rsidRDefault="000D3F4D" w:rsidP="00D44784">
      <w:pPr>
        <w:pStyle w:val="Prrafodelista"/>
        <w:numPr>
          <w:ilvl w:val="0"/>
          <w:numId w:val="8"/>
        </w:numPr>
        <w:jc w:val="both"/>
        <w:rPr>
          <w:b/>
        </w:rPr>
      </w:pPr>
      <w:r>
        <w:t xml:space="preserve">Certificado del Bachillerato. En caso de que el certificado no tenga el periodo de estudios deberá de anexar el escaneo de una constancia emitida por la institución donde cursó el bachillerato donde indique el periodo de estudios (estos dos documentos deben de estar en el mismo </w:t>
      </w:r>
      <w:proofErr w:type="spellStart"/>
      <w:r>
        <w:t>pdf</w:t>
      </w:r>
      <w:proofErr w:type="spellEnd"/>
      <w:r>
        <w:t xml:space="preserve">). </w:t>
      </w:r>
    </w:p>
    <w:p w:rsidR="000D3F4D" w:rsidRPr="000D3F4D" w:rsidRDefault="000D3F4D" w:rsidP="00D44784">
      <w:pPr>
        <w:pStyle w:val="Prrafodelista"/>
        <w:numPr>
          <w:ilvl w:val="0"/>
          <w:numId w:val="8"/>
        </w:numPr>
        <w:jc w:val="both"/>
        <w:rPr>
          <w:b/>
        </w:rPr>
      </w:pPr>
      <w:r>
        <w:t xml:space="preserve">Certificado Profesional. (adjuntar comité de extensión de semestre en caso de haber cursado más de 12 semestres). </w:t>
      </w:r>
    </w:p>
    <w:p w:rsidR="000D3F4D" w:rsidRDefault="000D3F4D" w:rsidP="00D44784">
      <w:pPr>
        <w:jc w:val="both"/>
      </w:pPr>
    </w:p>
    <w:p w:rsidR="000D3F4D" w:rsidRPr="000D3F4D" w:rsidRDefault="000D3F4D" w:rsidP="00D44784">
      <w:pPr>
        <w:jc w:val="both"/>
        <w:rPr>
          <w:b/>
        </w:rPr>
      </w:pPr>
      <w:r w:rsidRPr="000D3F4D">
        <w:rPr>
          <w:b/>
        </w:rPr>
        <w:t xml:space="preserve">EN CASO DE SER EXTRANJERO </w:t>
      </w:r>
    </w:p>
    <w:p w:rsidR="000D3F4D" w:rsidRPr="000D3F4D" w:rsidRDefault="000D3F4D" w:rsidP="00D44784">
      <w:pPr>
        <w:pStyle w:val="Prrafodelista"/>
        <w:numPr>
          <w:ilvl w:val="0"/>
          <w:numId w:val="9"/>
        </w:numPr>
        <w:jc w:val="both"/>
        <w:rPr>
          <w:b/>
        </w:rPr>
      </w:pPr>
      <w:proofErr w:type="spellStart"/>
      <w:r>
        <w:t>Curp</w:t>
      </w:r>
      <w:proofErr w:type="spellEnd"/>
      <w:r>
        <w:t xml:space="preserve"> y FM3 (tarjeta de residente temporal) un </w:t>
      </w:r>
      <w:proofErr w:type="spellStart"/>
      <w:r>
        <w:t>pdf</w:t>
      </w:r>
      <w:proofErr w:type="spellEnd"/>
      <w:r>
        <w:t xml:space="preserve"> con los dos. </w:t>
      </w:r>
    </w:p>
    <w:p w:rsidR="000D3F4D" w:rsidRPr="000D3F4D" w:rsidRDefault="000D3F4D" w:rsidP="00D44784">
      <w:pPr>
        <w:pStyle w:val="Prrafodelista"/>
        <w:numPr>
          <w:ilvl w:val="0"/>
          <w:numId w:val="9"/>
        </w:numPr>
        <w:jc w:val="both"/>
        <w:rPr>
          <w:b/>
        </w:rPr>
      </w:pPr>
      <w:r>
        <w:t xml:space="preserve">Acta de nacimiento apostillada y traducida por un perito autorizado por el Tribunal Superior de Justicia si viene en otro idioma distinto al español. </w:t>
      </w:r>
    </w:p>
    <w:p w:rsidR="000D3F4D" w:rsidRPr="000D3F4D" w:rsidRDefault="000D3F4D" w:rsidP="00D44784">
      <w:pPr>
        <w:pStyle w:val="Prrafodelista"/>
        <w:numPr>
          <w:ilvl w:val="0"/>
          <w:numId w:val="9"/>
        </w:numPr>
        <w:jc w:val="both"/>
        <w:rPr>
          <w:b/>
        </w:rPr>
      </w:pPr>
      <w:r>
        <w:t xml:space="preserve">Revalidación y/o equivalencia de estudios en caso de estudios en el extranjero. </w:t>
      </w:r>
    </w:p>
    <w:p w:rsidR="000D3F4D" w:rsidRDefault="000D3F4D" w:rsidP="00D44784">
      <w:pPr>
        <w:jc w:val="both"/>
      </w:pPr>
    </w:p>
    <w:p w:rsidR="000D3F4D" w:rsidRPr="000D3F4D" w:rsidRDefault="000D3F4D" w:rsidP="00D44784">
      <w:pPr>
        <w:jc w:val="center"/>
        <w:rPr>
          <w:b/>
        </w:rPr>
      </w:pPr>
      <w:r w:rsidRPr="000D3F4D">
        <w:rPr>
          <w:b/>
          <w:highlight w:val="yellow"/>
        </w:rPr>
        <w:t>Escanear documentos originales a color en formato PDF no mayo</w:t>
      </w:r>
      <w:r>
        <w:rPr>
          <w:b/>
          <w:highlight w:val="yellow"/>
        </w:rPr>
        <w:t>r</w:t>
      </w:r>
      <w:r w:rsidRPr="000D3F4D">
        <w:rPr>
          <w:b/>
          <w:highlight w:val="yellow"/>
        </w:rPr>
        <w:t xml:space="preserve"> a 2.0 MB. No se aceptan escaneos con celulares ni fotografías convertidas a PDF.</w:t>
      </w:r>
    </w:p>
    <w:p w:rsidR="000D3F4D" w:rsidRDefault="000D3F4D" w:rsidP="00D44784">
      <w:pPr>
        <w:jc w:val="both"/>
      </w:pPr>
    </w:p>
    <w:p w:rsidR="000D3F4D" w:rsidRPr="000D3F4D" w:rsidRDefault="000D3F4D" w:rsidP="00D44784">
      <w:pPr>
        <w:jc w:val="both"/>
        <w:rPr>
          <w:b/>
        </w:rPr>
      </w:pPr>
      <w:r w:rsidRPr="000D3F4D">
        <w:rPr>
          <w:b/>
        </w:rPr>
        <w:t>EXPEDICIÓN DE CÉDULA PROFESIONAL</w:t>
      </w:r>
    </w:p>
    <w:p w:rsidR="000D3F4D" w:rsidRDefault="000D3F4D" w:rsidP="00D44784">
      <w:pPr>
        <w:jc w:val="both"/>
      </w:pPr>
    </w:p>
    <w:p w:rsidR="000D3F4D" w:rsidRDefault="000D3F4D" w:rsidP="00D44784">
      <w:pPr>
        <w:jc w:val="both"/>
      </w:pPr>
      <w:r>
        <w:t xml:space="preserve">El egresado titulado debe estar pendiente, ya que por medio del sistema de títulos se le notificara por correo electrónico, que su título fue registrado correctamente en el portal web https://msirepve.sep.gob.mx/validacionelectronica/publico/startCedulaElectronica!startWizard.action y deberá ingresar a dicho portal web para obtener su cédula profesional de acuerdo a los siguientes pasos: </w:t>
      </w:r>
    </w:p>
    <w:p w:rsidR="000D3F4D" w:rsidRPr="000D3F4D" w:rsidRDefault="000D3F4D" w:rsidP="00D44784">
      <w:pPr>
        <w:pStyle w:val="Prrafodelista"/>
        <w:numPr>
          <w:ilvl w:val="0"/>
          <w:numId w:val="10"/>
        </w:numPr>
        <w:jc w:val="both"/>
        <w:rPr>
          <w:b/>
        </w:rPr>
      </w:pPr>
      <w:r>
        <w:t xml:space="preserve">Ingresar CURP </w:t>
      </w:r>
    </w:p>
    <w:p w:rsidR="000D3F4D" w:rsidRPr="000D3F4D" w:rsidRDefault="000D3F4D" w:rsidP="00D44784">
      <w:pPr>
        <w:pStyle w:val="Prrafodelista"/>
        <w:numPr>
          <w:ilvl w:val="0"/>
          <w:numId w:val="10"/>
        </w:numPr>
        <w:jc w:val="both"/>
        <w:rPr>
          <w:b/>
        </w:rPr>
      </w:pPr>
      <w:r>
        <w:t xml:space="preserve">Localizar la información de la carrera/cursada y la selecciona. </w:t>
      </w:r>
    </w:p>
    <w:p w:rsidR="000D3F4D" w:rsidRPr="000D3F4D" w:rsidRDefault="000D3F4D" w:rsidP="00D44784">
      <w:pPr>
        <w:pStyle w:val="Prrafodelista"/>
        <w:numPr>
          <w:ilvl w:val="0"/>
          <w:numId w:val="10"/>
        </w:numPr>
        <w:jc w:val="both"/>
        <w:rPr>
          <w:b/>
        </w:rPr>
      </w:pPr>
      <w:r>
        <w:t xml:space="preserve">Ingresa su e-firma y validar. </w:t>
      </w:r>
    </w:p>
    <w:p w:rsidR="000D3F4D" w:rsidRPr="000D3F4D" w:rsidRDefault="000D3F4D" w:rsidP="00D44784">
      <w:pPr>
        <w:pStyle w:val="Prrafodelista"/>
        <w:numPr>
          <w:ilvl w:val="0"/>
          <w:numId w:val="10"/>
        </w:numPr>
        <w:jc w:val="both"/>
        <w:rPr>
          <w:b/>
        </w:rPr>
      </w:pPr>
      <w:r>
        <w:t xml:space="preserve">Procede al pago de derechos en línea, mediante tarjeta de crédito o débito con un costo de $1,626.00. </w:t>
      </w:r>
    </w:p>
    <w:p w:rsidR="000D3F4D" w:rsidRPr="000D3F4D" w:rsidRDefault="000D3F4D" w:rsidP="00D44784">
      <w:pPr>
        <w:pStyle w:val="Prrafodelista"/>
        <w:numPr>
          <w:ilvl w:val="0"/>
          <w:numId w:val="10"/>
        </w:numPr>
        <w:jc w:val="both"/>
        <w:rPr>
          <w:b/>
        </w:rPr>
      </w:pPr>
      <w:r>
        <w:t xml:space="preserve">Descargar cédula profesional. </w:t>
      </w:r>
    </w:p>
    <w:p w:rsidR="000D3F4D" w:rsidRPr="000D3F4D" w:rsidRDefault="000D3F4D" w:rsidP="00D44784">
      <w:pPr>
        <w:pStyle w:val="Prrafodelista"/>
        <w:numPr>
          <w:ilvl w:val="0"/>
          <w:numId w:val="10"/>
        </w:numPr>
        <w:jc w:val="both"/>
        <w:rPr>
          <w:b/>
        </w:rPr>
      </w:pPr>
      <w:r>
        <w:t xml:space="preserve">Inmediatamente recibirá en su correo electrónico la cédula profesional y deberá entregar una impresión en el departamento de servicios escolares para la entrega de su </w:t>
      </w:r>
      <w:proofErr w:type="spellStart"/>
      <w:r>
        <w:t>titulo</w:t>
      </w:r>
      <w:proofErr w:type="spellEnd"/>
      <w:r>
        <w:t xml:space="preserve"> profesional.</w:t>
      </w:r>
    </w:p>
    <w:p w:rsidR="000D3F4D" w:rsidRPr="00D44784" w:rsidRDefault="000D3F4D" w:rsidP="00D44784">
      <w:pPr>
        <w:jc w:val="both"/>
        <w:rPr>
          <w:b/>
          <w:sz w:val="36"/>
        </w:rPr>
      </w:pPr>
    </w:p>
    <w:p w:rsidR="00D44784" w:rsidRPr="00D44784" w:rsidRDefault="000D3F4D" w:rsidP="00D44784">
      <w:pPr>
        <w:jc w:val="center"/>
        <w:rPr>
          <w:b/>
          <w:sz w:val="36"/>
        </w:rPr>
      </w:pPr>
      <w:r w:rsidRPr="00D44784">
        <w:rPr>
          <w:b/>
          <w:sz w:val="36"/>
        </w:rPr>
        <w:t xml:space="preserve">Nota: </w:t>
      </w:r>
      <w:r w:rsidRPr="00D44784">
        <w:rPr>
          <w:b/>
          <w:sz w:val="36"/>
          <w:highlight w:val="green"/>
        </w:rPr>
        <w:t>Todos los requisitos pueden ser cambiados sin previo aviso.</w:t>
      </w:r>
    </w:p>
    <w:p w:rsidR="00D44784" w:rsidRPr="00D44784" w:rsidRDefault="00D44784" w:rsidP="00D44784">
      <w:pPr>
        <w:jc w:val="center"/>
        <w:rPr>
          <w:b/>
          <w:sz w:val="36"/>
        </w:rPr>
      </w:pPr>
    </w:p>
    <w:p w:rsidR="001A5E52" w:rsidRPr="00D44784" w:rsidRDefault="000D3F4D" w:rsidP="00D44784">
      <w:pPr>
        <w:jc w:val="center"/>
        <w:rPr>
          <w:b/>
          <w:sz w:val="36"/>
        </w:rPr>
      </w:pPr>
      <w:r w:rsidRPr="00D44784">
        <w:rPr>
          <w:b/>
          <w:sz w:val="36"/>
          <w:highlight w:val="yellow"/>
        </w:rPr>
        <w:t>HORARIO DE ATENCIÓN PARA LA ENTREGA DE DOCUMENTOS DE TI</w:t>
      </w:r>
      <w:r w:rsidR="00D44784">
        <w:rPr>
          <w:b/>
          <w:sz w:val="36"/>
          <w:highlight w:val="yellow"/>
        </w:rPr>
        <w:t>TULACIÓN LUNES A VIERNES DE 11:00 A 16:00</w:t>
      </w:r>
      <w:r w:rsidRPr="00D44784">
        <w:rPr>
          <w:b/>
          <w:sz w:val="36"/>
          <w:highlight w:val="yellow"/>
        </w:rPr>
        <w:t xml:space="preserve"> HRS</w:t>
      </w:r>
    </w:p>
    <w:sectPr w:rsidR="001A5E52" w:rsidRPr="00D44784" w:rsidSect="00AD40BE">
      <w:headerReference w:type="default" r:id="rId10"/>
      <w:footerReference w:type="default" r:id="rId11"/>
      <w:pgSz w:w="12242" w:h="15842" w:code="1"/>
      <w:pgMar w:top="238" w:right="1134" w:bottom="1134" w:left="1418" w:header="158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C2" w:rsidRDefault="004A79C2">
      <w:r>
        <w:separator/>
      </w:r>
    </w:p>
  </w:endnote>
  <w:endnote w:type="continuationSeparator" w:id="0">
    <w:p w:rsidR="004A79C2" w:rsidRDefault="004A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Medium">
    <w:altName w:val="Courier New"/>
    <w:panose1 w:val="00000600000000000000"/>
    <w:charset w:val="00"/>
    <w:family w:val="auto"/>
    <w:pitch w:val="variable"/>
    <w:sig w:usb0="2000020F" w:usb1="00000003" w:usb2="00000000" w:usb3="00000000" w:csb0="00000197" w:csb1="00000000"/>
  </w:font>
  <w:font w:name="Montserrat">
    <w:altName w:val="Courier New"/>
    <w:panose1 w:val="00000800000000000000"/>
    <w:charset w:val="00"/>
    <w:family w:val="auto"/>
    <w:pitch w:val="variable"/>
    <w:sig w:usb0="2000020F" w:usb1="00000003" w:usb2="00000000" w:usb3="00000000" w:csb0="00000197"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EurekaSans-Light">
    <w:panose1 w:val="00000000000000000000"/>
    <w:charset w:val="00"/>
    <w:family w:val="swiss"/>
    <w:notTrueType/>
    <w:pitch w:val="variable"/>
    <w:sig w:usb0="00000003" w:usb1="00000000" w:usb2="00000000" w:usb3="00000000" w:csb0="00000001" w:csb1="00000000"/>
  </w:font>
  <w:font w:name="Montserrat SemiBold">
    <w:altName w:val="Courier New"/>
    <w:panose1 w:val="000007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1C8" w:rsidRDefault="001F71C8" w:rsidP="00AF4D8B">
    <w:pPr>
      <w:pStyle w:val="Piedepgina"/>
      <w:tabs>
        <w:tab w:val="left" w:pos="708"/>
      </w:tabs>
      <w:ind w:right="759"/>
      <w:jc w:val="center"/>
      <w:rPr>
        <w:rFonts w:ascii="Montserrat Medium" w:hAnsi="Montserrat Medium"/>
        <w:color w:val="737373"/>
        <w:sz w:val="16"/>
        <w:szCs w:val="16"/>
      </w:rPr>
    </w:pPr>
  </w:p>
  <w:p w:rsidR="001F71C8" w:rsidRDefault="001F71C8" w:rsidP="00DE4678">
    <w:pPr>
      <w:pStyle w:val="Piedepgina"/>
      <w:tabs>
        <w:tab w:val="left" w:pos="708"/>
      </w:tabs>
      <w:spacing w:before="100" w:beforeAutospacing="1"/>
      <w:ind w:right="759"/>
      <w:jc w:val="center"/>
      <w:rPr>
        <w:lang w:val="en-US"/>
      </w:rPr>
    </w:pPr>
    <w:r w:rsidRPr="00871834">
      <w:rPr>
        <w:rFonts w:ascii="Montserrat Medium" w:hAnsi="Montserrat Medium"/>
        <w:noProof/>
        <w:color w:val="737373"/>
        <w:sz w:val="16"/>
        <w:szCs w:val="16"/>
        <w:lang w:eastAsia="es-MX"/>
      </w:rPr>
      <w:drawing>
        <wp:anchor distT="0" distB="0" distL="114300" distR="114300" simplePos="0" relativeHeight="251655168" behindDoc="1" locked="0" layoutInCell="1" allowOverlap="1" wp14:anchorId="0529CA2A" wp14:editId="2F3D5E56">
          <wp:simplePos x="0" y="0"/>
          <wp:positionH relativeFrom="margin">
            <wp:posOffset>582295</wp:posOffset>
          </wp:positionH>
          <wp:positionV relativeFrom="paragraph">
            <wp:posOffset>50248</wp:posOffset>
          </wp:positionV>
          <wp:extent cx="669707" cy="396000"/>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1">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r w:rsidR="00B6664D">
      <w:rPr>
        <w:rFonts w:ascii="Montserrat Medium" w:hAnsi="Montserrat Medium"/>
        <w:noProof/>
        <w:color w:val="737373"/>
        <w:sz w:val="16"/>
        <w:szCs w:val="16"/>
        <w:lang w:eastAsia="es-MX"/>
      </w:rPr>
      <w:drawing>
        <wp:anchor distT="0" distB="0" distL="114300" distR="114300" simplePos="0" relativeHeight="251659264" behindDoc="0" locked="0" layoutInCell="1" allowOverlap="1" wp14:anchorId="6058E21B" wp14:editId="4CE70FFB">
          <wp:simplePos x="0" y="0"/>
          <wp:positionH relativeFrom="column">
            <wp:posOffset>0</wp:posOffset>
          </wp:positionH>
          <wp:positionV relativeFrom="paragraph">
            <wp:posOffset>0</wp:posOffset>
          </wp:positionV>
          <wp:extent cx="314325" cy="431800"/>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314325" cy="431800"/>
                  </a:xfrm>
                  <a:prstGeom prst="rect">
                    <a:avLst/>
                  </a:prstGeom>
                </pic:spPr>
              </pic:pic>
            </a:graphicData>
          </a:graphic>
          <wp14:sizeRelH relativeFrom="page">
            <wp14:pctWidth>0</wp14:pctWidth>
          </wp14:sizeRelH>
          <wp14:sizeRelV relativeFrom="page">
            <wp14:pctHeight>0</wp14:pctHeight>
          </wp14:sizeRelV>
        </wp:anchor>
      </w:drawing>
    </w:r>
  </w:p>
  <w:p w:rsidR="001F71C8" w:rsidRDefault="005E19C9" w:rsidP="00AF4D8B">
    <w:pPr>
      <w:pStyle w:val="Piedepgina"/>
      <w:tabs>
        <w:tab w:val="left" w:pos="708"/>
      </w:tabs>
      <w:ind w:right="759"/>
      <w:jc w:val="center"/>
      <w:rPr>
        <w:lang w:val="en-US"/>
      </w:rPr>
    </w:pPr>
    <w:r>
      <w:rPr>
        <w:noProof/>
        <w:lang w:eastAsia="es-MX"/>
      </w:rPr>
      <w:drawing>
        <wp:anchor distT="0" distB="0" distL="114300" distR="114300" simplePos="0" relativeHeight="251658240" behindDoc="1" locked="0" layoutInCell="1" allowOverlap="1" wp14:anchorId="575CF8C8" wp14:editId="24C10060">
          <wp:simplePos x="0" y="0"/>
          <wp:positionH relativeFrom="margin">
            <wp:posOffset>0</wp:posOffset>
          </wp:positionH>
          <wp:positionV relativeFrom="paragraph">
            <wp:posOffset>80010</wp:posOffset>
          </wp:positionV>
          <wp:extent cx="6153150" cy="7023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53150" cy="702310"/>
                  </a:xfrm>
                  <a:prstGeom prst="rect">
                    <a:avLst/>
                  </a:prstGeom>
                </pic:spPr>
              </pic:pic>
            </a:graphicData>
          </a:graphic>
          <wp14:sizeRelH relativeFrom="page">
            <wp14:pctWidth>0</wp14:pctWidth>
          </wp14:sizeRelH>
          <wp14:sizeRelV relativeFrom="page">
            <wp14:pctHeight>0</wp14:pctHeight>
          </wp14:sizeRelV>
        </wp:anchor>
      </w:drawing>
    </w:r>
    <w:r w:rsidR="001F71C8"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56192" behindDoc="0" locked="0" layoutInCell="1" allowOverlap="1" wp14:anchorId="1B38360C" wp14:editId="567E35A9">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rsidR="00B6664D" w:rsidRPr="000C74E9" w:rsidRDefault="00B6664D" w:rsidP="00B6664D">
                          <w:pPr>
                            <w:pStyle w:val="Piedepgina"/>
                            <w:tabs>
                              <w:tab w:val="left" w:pos="708"/>
                            </w:tabs>
                            <w:spacing w:line="276" w:lineRule="auto"/>
                            <w:ind w:right="759"/>
                            <w:rPr>
                              <w:rFonts w:ascii="Montserrat SemiBold" w:hAnsi="Montserrat SemiBold"/>
                              <w:color w:val="BC8E53"/>
                              <w:sz w:val="16"/>
                              <w:szCs w:val="16"/>
                            </w:rPr>
                          </w:pPr>
                          <w:r w:rsidRPr="000C74E9">
                            <w:rPr>
                              <w:rFonts w:ascii="Montserrat SemiBold" w:hAnsi="Montserrat SemiBold"/>
                              <w:color w:val="BC8E53"/>
                              <w:sz w:val="16"/>
                              <w:szCs w:val="16"/>
                              <w:lang w:val="en-US"/>
                            </w:rPr>
                            <w:t xml:space="preserve">Av. </w:t>
                          </w:r>
                          <w:proofErr w:type="spellStart"/>
                          <w:r w:rsidRPr="000C74E9">
                            <w:rPr>
                              <w:rFonts w:ascii="Montserrat SemiBold" w:hAnsi="Montserrat SemiBold"/>
                              <w:color w:val="BC8E53"/>
                              <w:sz w:val="16"/>
                              <w:szCs w:val="16"/>
                              <w:lang w:val="en-US"/>
                            </w:rPr>
                            <w:t>Kabá</w:t>
                          </w:r>
                          <w:r>
                            <w:rPr>
                              <w:rFonts w:ascii="Montserrat SemiBold" w:hAnsi="Montserrat SemiBold"/>
                              <w:color w:val="BC8E53"/>
                              <w:sz w:val="16"/>
                              <w:szCs w:val="16"/>
                              <w:lang w:val="en-US"/>
                            </w:rPr>
                            <w:t>h</w:t>
                          </w:r>
                          <w:proofErr w:type="spellEnd"/>
                          <w:r>
                            <w:rPr>
                              <w:rFonts w:ascii="Montserrat SemiBold" w:hAnsi="Montserrat SemiBold"/>
                              <w:color w:val="BC8E53"/>
                              <w:sz w:val="16"/>
                              <w:szCs w:val="16"/>
                              <w:lang w:val="en-US"/>
                            </w:rPr>
                            <w:t xml:space="preserve"> km. 3 s/n </w:t>
                          </w:r>
                          <w:r w:rsidRPr="000C74E9">
                            <w:rPr>
                              <w:rFonts w:ascii="Montserrat SemiBold" w:hAnsi="Montserrat SemiBold"/>
                              <w:color w:val="BC8E53"/>
                              <w:sz w:val="16"/>
                              <w:szCs w:val="16"/>
                              <w:lang w:val="en-US"/>
                            </w:rPr>
                            <w:t>C.P.</w:t>
                          </w:r>
                          <w:r>
                            <w:rPr>
                              <w:rFonts w:ascii="Montserrat SemiBold" w:hAnsi="Montserrat SemiBold"/>
                              <w:color w:val="BC8E53"/>
                              <w:sz w:val="16"/>
                              <w:szCs w:val="16"/>
                              <w:lang w:val="en-US"/>
                            </w:rPr>
                            <w:t>77500</w:t>
                          </w:r>
                          <w:r w:rsidRPr="000C74E9">
                            <w:rPr>
                              <w:rFonts w:ascii="Montserrat SemiBold" w:hAnsi="Montserrat SemiBold"/>
                              <w:color w:val="BC8E53"/>
                              <w:sz w:val="16"/>
                              <w:szCs w:val="16"/>
                              <w:lang w:val="en-US"/>
                            </w:rPr>
                            <w:t xml:space="preserve"> </w:t>
                          </w:r>
                          <w:proofErr w:type="spellStart"/>
                          <w:r>
                            <w:rPr>
                              <w:rFonts w:ascii="Montserrat SemiBold" w:hAnsi="Montserrat SemiBold"/>
                              <w:color w:val="BC8E53"/>
                              <w:sz w:val="16"/>
                              <w:szCs w:val="16"/>
                              <w:lang w:val="en-US"/>
                            </w:rPr>
                            <w:t>Cancún</w:t>
                          </w:r>
                          <w:proofErr w:type="spellEnd"/>
                          <w:r>
                            <w:rPr>
                              <w:rFonts w:ascii="Montserrat SemiBold" w:hAnsi="Montserrat SemiBold"/>
                              <w:color w:val="BC8E53"/>
                              <w:sz w:val="16"/>
                              <w:szCs w:val="16"/>
                              <w:lang w:val="en-US"/>
                            </w:rPr>
                            <w:t xml:space="preserve">, Quintana </w:t>
                          </w:r>
                          <w:proofErr w:type="spellStart"/>
                          <w:r>
                            <w:rPr>
                              <w:rFonts w:ascii="Montserrat SemiBold" w:hAnsi="Montserrat SemiBold"/>
                              <w:color w:val="BC8E53"/>
                              <w:sz w:val="16"/>
                              <w:szCs w:val="16"/>
                              <w:lang w:val="en-US"/>
                            </w:rPr>
                            <w:t>Roo</w:t>
                          </w:r>
                          <w:proofErr w:type="spellEnd"/>
                          <w:r w:rsidRPr="000C74E9">
                            <w:rPr>
                              <w:rFonts w:ascii="Montserrat SemiBold" w:hAnsi="Montserrat SemiBold"/>
                              <w:color w:val="BC8E53"/>
                              <w:sz w:val="16"/>
                              <w:szCs w:val="16"/>
                              <w:lang w:val="en-US"/>
                            </w:rPr>
                            <w:t xml:space="preserve">. Tel. </w:t>
                          </w:r>
                          <w:r w:rsidRPr="000C74E9">
                            <w:rPr>
                              <w:rFonts w:ascii="Montserrat SemiBold" w:hAnsi="Montserrat SemiBold"/>
                              <w:color w:val="BC8E53"/>
                              <w:sz w:val="16"/>
                              <w:szCs w:val="16"/>
                            </w:rPr>
                            <w:t>(998) 880 7</w:t>
                          </w:r>
                          <w:r w:rsidR="00343B11">
                            <w:rPr>
                              <w:rFonts w:ascii="Montserrat SemiBold" w:hAnsi="Montserrat SemiBold"/>
                              <w:color w:val="BC8E53"/>
                              <w:sz w:val="16"/>
                              <w:szCs w:val="16"/>
                            </w:rPr>
                            <w:t>432 ext. 2012</w:t>
                          </w:r>
                        </w:p>
                        <w:p w:rsidR="00B6664D" w:rsidRPr="00CC6C4D" w:rsidRDefault="00B6664D" w:rsidP="00B6664D">
                          <w:pPr>
                            <w:pStyle w:val="Piedepgina"/>
                            <w:tabs>
                              <w:tab w:val="left" w:pos="708"/>
                            </w:tabs>
                            <w:spacing w:line="276" w:lineRule="auto"/>
                            <w:ind w:right="759"/>
                            <w:rPr>
                              <w:rFonts w:ascii="Montserrat SemiBold" w:hAnsi="Montserrat SemiBold"/>
                              <w:color w:val="BC8E53"/>
                              <w:sz w:val="16"/>
                              <w:szCs w:val="16"/>
                            </w:rPr>
                          </w:pPr>
                          <w:r w:rsidRPr="00CC6C4D">
                            <w:rPr>
                              <w:rFonts w:ascii="Montserrat SemiBold" w:hAnsi="Montserrat SemiBold"/>
                              <w:color w:val="BC8E53"/>
                              <w:sz w:val="16"/>
                              <w:szCs w:val="16"/>
                            </w:rPr>
                            <w:t xml:space="preserve">e-mail: </w:t>
                          </w:r>
                          <w:r w:rsidR="00343B11">
                            <w:rPr>
                              <w:rFonts w:ascii="Montserrat SemiBold" w:hAnsi="Montserrat SemiBold"/>
                              <w:color w:val="BC8E53"/>
                              <w:sz w:val="16"/>
                              <w:szCs w:val="16"/>
                            </w:rPr>
                            <w:t xml:space="preserve">se@cancun.tecnm.mx    </w:t>
                          </w:r>
                          <w:r w:rsidR="00343B11">
                            <w:rPr>
                              <w:rStyle w:val="Hipervnculo"/>
                              <w:rFonts w:ascii="Montserrat SemiBold" w:hAnsi="Montserrat SemiBold"/>
                              <w:color w:val="BC8E53"/>
                              <w:sz w:val="16"/>
                              <w:szCs w:val="16"/>
                              <w:u w:val="none"/>
                            </w:rPr>
                            <w:t xml:space="preserve"> </w:t>
                          </w:r>
                          <w:r>
                            <w:rPr>
                              <w:rFonts w:ascii="Montserrat SemiBold" w:hAnsi="Montserrat SemiBold"/>
                              <w:color w:val="BC8E53"/>
                              <w:sz w:val="16"/>
                              <w:szCs w:val="16"/>
                            </w:rPr>
                            <w:t xml:space="preserve">    </w:t>
                          </w:r>
                          <w:r>
                            <w:rPr>
                              <w:rStyle w:val="Hipervnculo"/>
                              <w:rFonts w:ascii="Montserrat SemiBold" w:hAnsi="Montserrat SemiBold"/>
                              <w:color w:val="BC8E53"/>
                              <w:sz w:val="16"/>
                              <w:szCs w:val="16"/>
                              <w:u w:val="none"/>
                            </w:rPr>
                            <w:t xml:space="preserve"> </w:t>
                          </w:r>
                          <w:r w:rsidRPr="00CC6C4D">
                            <w:rPr>
                              <w:rStyle w:val="Hipervnculo"/>
                              <w:rFonts w:ascii="Montserrat SemiBold" w:hAnsi="Montserrat SemiBold"/>
                              <w:b/>
                              <w:color w:val="BC8E53"/>
                              <w:sz w:val="16"/>
                              <w:szCs w:val="16"/>
                              <w:u w:val="none"/>
                            </w:rPr>
                            <w:t xml:space="preserve">tecnm.mx | </w:t>
                          </w:r>
                          <w:r w:rsidRPr="000C74E9">
                            <w:rPr>
                              <w:rStyle w:val="Hipervnculo"/>
                              <w:rFonts w:ascii="Montserrat SemiBold" w:hAnsi="Montserrat SemiBold"/>
                              <w:b/>
                              <w:color w:val="BC8E53"/>
                              <w:sz w:val="16"/>
                              <w:szCs w:val="16"/>
                              <w:u w:val="none"/>
                            </w:rPr>
                            <w:t>https://www.cancun.tecnm.mx/</w:t>
                          </w:r>
                        </w:p>
                        <w:p w:rsidR="001F71C8" w:rsidRPr="00CC6C4D" w:rsidRDefault="001F71C8" w:rsidP="00CC6C4D">
                          <w:pPr>
                            <w:pStyle w:val="Piedepgina"/>
                            <w:tabs>
                              <w:tab w:val="left" w:pos="708"/>
                            </w:tabs>
                            <w:spacing w:line="276" w:lineRule="auto"/>
                            <w:ind w:right="759"/>
                            <w:rPr>
                              <w:rFonts w:ascii="Montserrat SemiBold" w:hAnsi="Montserrat SemiBold"/>
                              <w:color w:val="BC8E53"/>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5.05pt;margin-top:11.5pt;width:432.65pt;height:52.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" filled="f" stroked="f">
              <v:textbox>
                <w:txbxContent>
                  <w:p w:rsidR="00B6664D" w:rsidRPr="000C74E9" w:rsidRDefault="00B6664D" w:rsidP="00B6664D">
                    <w:pPr>
                      <w:pStyle w:val="Piedepgina"/>
                      <w:tabs>
                        <w:tab w:val="left" w:pos="708"/>
                      </w:tabs>
                      <w:spacing w:line="276" w:lineRule="auto"/>
                      <w:ind w:right="759"/>
                      <w:rPr>
                        <w:rFonts w:ascii="Montserrat SemiBold" w:hAnsi="Montserrat SemiBold"/>
                        <w:color w:val="BC8E53"/>
                        <w:sz w:val="16"/>
                        <w:szCs w:val="16"/>
                      </w:rPr>
                    </w:pPr>
                    <w:r w:rsidRPr="000C74E9">
                      <w:rPr>
                        <w:rFonts w:ascii="Montserrat SemiBold" w:hAnsi="Montserrat SemiBold"/>
                        <w:color w:val="BC8E53"/>
                        <w:sz w:val="16"/>
                        <w:szCs w:val="16"/>
                        <w:lang w:val="en-US"/>
                      </w:rPr>
                      <w:t xml:space="preserve">Av. </w:t>
                    </w:r>
                    <w:proofErr w:type="spellStart"/>
                    <w:r w:rsidRPr="000C74E9">
                      <w:rPr>
                        <w:rFonts w:ascii="Montserrat SemiBold" w:hAnsi="Montserrat SemiBold"/>
                        <w:color w:val="BC8E53"/>
                        <w:sz w:val="16"/>
                        <w:szCs w:val="16"/>
                        <w:lang w:val="en-US"/>
                      </w:rPr>
                      <w:t>Kabá</w:t>
                    </w:r>
                    <w:r>
                      <w:rPr>
                        <w:rFonts w:ascii="Montserrat SemiBold" w:hAnsi="Montserrat SemiBold"/>
                        <w:color w:val="BC8E53"/>
                        <w:sz w:val="16"/>
                        <w:szCs w:val="16"/>
                        <w:lang w:val="en-US"/>
                      </w:rPr>
                      <w:t>h</w:t>
                    </w:r>
                    <w:proofErr w:type="spellEnd"/>
                    <w:r>
                      <w:rPr>
                        <w:rFonts w:ascii="Montserrat SemiBold" w:hAnsi="Montserrat SemiBold"/>
                        <w:color w:val="BC8E53"/>
                        <w:sz w:val="16"/>
                        <w:szCs w:val="16"/>
                        <w:lang w:val="en-US"/>
                      </w:rPr>
                      <w:t xml:space="preserve"> km. 3 s/n </w:t>
                    </w:r>
                    <w:r w:rsidRPr="000C74E9">
                      <w:rPr>
                        <w:rFonts w:ascii="Montserrat SemiBold" w:hAnsi="Montserrat SemiBold"/>
                        <w:color w:val="BC8E53"/>
                        <w:sz w:val="16"/>
                        <w:szCs w:val="16"/>
                        <w:lang w:val="en-US"/>
                      </w:rPr>
                      <w:t>C.P.</w:t>
                    </w:r>
                    <w:r>
                      <w:rPr>
                        <w:rFonts w:ascii="Montserrat SemiBold" w:hAnsi="Montserrat SemiBold"/>
                        <w:color w:val="BC8E53"/>
                        <w:sz w:val="16"/>
                        <w:szCs w:val="16"/>
                        <w:lang w:val="en-US"/>
                      </w:rPr>
                      <w:t>77500</w:t>
                    </w:r>
                    <w:r w:rsidRPr="000C74E9">
                      <w:rPr>
                        <w:rFonts w:ascii="Montserrat SemiBold" w:hAnsi="Montserrat SemiBold"/>
                        <w:color w:val="BC8E53"/>
                        <w:sz w:val="16"/>
                        <w:szCs w:val="16"/>
                        <w:lang w:val="en-US"/>
                      </w:rPr>
                      <w:t xml:space="preserve"> </w:t>
                    </w:r>
                    <w:proofErr w:type="spellStart"/>
                    <w:r>
                      <w:rPr>
                        <w:rFonts w:ascii="Montserrat SemiBold" w:hAnsi="Montserrat SemiBold"/>
                        <w:color w:val="BC8E53"/>
                        <w:sz w:val="16"/>
                        <w:szCs w:val="16"/>
                        <w:lang w:val="en-US"/>
                      </w:rPr>
                      <w:t>Cancún</w:t>
                    </w:r>
                    <w:proofErr w:type="spellEnd"/>
                    <w:r>
                      <w:rPr>
                        <w:rFonts w:ascii="Montserrat SemiBold" w:hAnsi="Montserrat SemiBold"/>
                        <w:color w:val="BC8E53"/>
                        <w:sz w:val="16"/>
                        <w:szCs w:val="16"/>
                        <w:lang w:val="en-US"/>
                      </w:rPr>
                      <w:t xml:space="preserve">, Quintana </w:t>
                    </w:r>
                    <w:proofErr w:type="spellStart"/>
                    <w:r>
                      <w:rPr>
                        <w:rFonts w:ascii="Montserrat SemiBold" w:hAnsi="Montserrat SemiBold"/>
                        <w:color w:val="BC8E53"/>
                        <w:sz w:val="16"/>
                        <w:szCs w:val="16"/>
                        <w:lang w:val="en-US"/>
                      </w:rPr>
                      <w:t>Roo</w:t>
                    </w:r>
                    <w:proofErr w:type="spellEnd"/>
                    <w:r w:rsidRPr="000C74E9">
                      <w:rPr>
                        <w:rFonts w:ascii="Montserrat SemiBold" w:hAnsi="Montserrat SemiBold"/>
                        <w:color w:val="BC8E53"/>
                        <w:sz w:val="16"/>
                        <w:szCs w:val="16"/>
                        <w:lang w:val="en-US"/>
                      </w:rPr>
                      <w:t xml:space="preserve">. Tel. </w:t>
                    </w:r>
                    <w:r w:rsidRPr="000C74E9">
                      <w:rPr>
                        <w:rFonts w:ascii="Montserrat SemiBold" w:hAnsi="Montserrat SemiBold"/>
                        <w:color w:val="BC8E53"/>
                        <w:sz w:val="16"/>
                        <w:szCs w:val="16"/>
                      </w:rPr>
                      <w:t>(998) 880 7</w:t>
                    </w:r>
                    <w:r w:rsidR="00343B11">
                      <w:rPr>
                        <w:rFonts w:ascii="Montserrat SemiBold" w:hAnsi="Montserrat SemiBold"/>
                        <w:color w:val="BC8E53"/>
                        <w:sz w:val="16"/>
                        <w:szCs w:val="16"/>
                      </w:rPr>
                      <w:t>432 ext. 2012</w:t>
                    </w:r>
                  </w:p>
                  <w:p w:rsidR="00B6664D" w:rsidRPr="00CC6C4D" w:rsidRDefault="00B6664D" w:rsidP="00B6664D">
                    <w:pPr>
                      <w:pStyle w:val="Piedepgina"/>
                      <w:tabs>
                        <w:tab w:val="left" w:pos="708"/>
                      </w:tabs>
                      <w:spacing w:line="276" w:lineRule="auto"/>
                      <w:ind w:right="759"/>
                      <w:rPr>
                        <w:rFonts w:ascii="Montserrat SemiBold" w:hAnsi="Montserrat SemiBold"/>
                        <w:color w:val="BC8E53"/>
                        <w:sz w:val="16"/>
                        <w:szCs w:val="16"/>
                      </w:rPr>
                    </w:pPr>
                    <w:r w:rsidRPr="00CC6C4D">
                      <w:rPr>
                        <w:rFonts w:ascii="Montserrat SemiBold" w:hAnsi="Montserrat SemiBold"/>
                        <w:color w:val="BC8E53"/>
                        <w:sz w:val="16"/>
                        <w:szCs w:val="16"/>
                      </w:rPr>
                      <w:t xml:space="preserve">e-mail: </w:t>
                    </w:r>
                    <w:r w:rsidR="00343B11">
                      <w:rPr>
                        <w:rFonts w:ascii="Montserrat SemiBold" w:hAnsi="Montserrat SemiBold"/>
                        <w:color w:val="BC8E53"/>
                        <w:sz w:val="16"/>
                        <w:szCs w:val="16"/>
                      </w:rPr>
                      <w:t xml:space="preserve">se@cancun.tecnm.mx    </w:t>
                    </w:r>
                    <w:r w:rsidR="00343B11">
                      <w:rPr>
                        <w:rStyle w:val="Hipervnculo"/>
                        <w:rFonts w:ascii="Montserrat SemiBold" w:hAnsi="Montserrat SemiBold"/>
                        <w:color w:val="BC8E53"/>
                        <w:sz w:val="16"/>
                        <w:szCs w:val="16"/>
                        <w:u w:val="none"/>
                      </w:rPr>
                      <w:t xml:space="preserve"> </w:t>
                    </w:r>
                    <w:r>
                      <w:rPr>
                        <w:rFonts w:ascii="Montserrat SemiBold" w:hAnsi="Montserrat SemiBold"/>
                        <w:color w:val="BC8E53"/>
                        <w:sz w:val="16"/>
                        <w:szCs w:val="16"/>
                      </w:rPr>
                      <w:t xml:space="preserve">    </w:t>
                    </w:r>
                    <w:r>
                      <w:rPr>
                        <w:rStyle w:val="Hipervnculo"/>
                        <w:rFonts w:ascii="Montserrat SemiBold" w:hAnsi="Montserrat SemiBold"/>
                        <w:color w:val="BC8E53"/>
                        <w:sz w:val="16"/>
                        <w:szCs w:val="16"/>
                        <w:u w:val="none"/>
                      </w:rPr>
                      <w:t xml:space="preserve"> </w:t>
                    </w:r>
                    <w:r w:rsidRPr="00CC6C4D">
                      <w:rPr>
                        <w:rStyle w:val="Hipervnculo"/>
                        <w:rFonts w:ascii="Montserrat SemiBold" w:hAnsi="Montserrat SemiBold"/>
                        <w:b/>
                        <w:color w:val="BC8E53"/>
                        <w:sz w:val="16"/>
                        <w:szCs w:val="16"/>
                        <w:u w:val="none"/>
                      </w:rPr>
                      <w:t xml:space="preserve">tecnm.mx | </w:t>
                    </w:r>
                    <w:r w:rsidRPr="000C74E9">
                      <w:rPr>
                        <w:rStyle w:val="Hipervnculo"/>
                        <w:rFonts w:ascii="Montserrat SemiBold" w:hAnsi="Montserrat SemiBold"/>
                        <w:b/>
                        <w:color w:val="BC8E53"/>
                        <w:sz w:val="16"/>
                        <w:szCs w:val="16"/>
                        <w:u w:val="none"/>
                      </w:rPr>
                      <w:t>https://www.cancun.tecnm.mx/</w:t>
                    </w:r>
                  </w:p>
                  <w:p w:rsidR="001F71C8" w:rsidRPr="00CC6C4D" w:rsidRDefault="001F71C8" w:rsidP="00CC6C4D">
                    <w:pPr>
                      <w:pStyle w:val="Piedepgina"/>
                      <w:tabs>
                        <w:tab w:val="left" w:pos="708"/>
                      </w:tabs>
                      <w:spacing w:line="276" w:lineRule="auto"/>
                      <w:ind w:right="759"/>
                      <w:rPr>
                        <w:rFonts w:ascii="Montserrat SemiBold" w:hAnsi="Montserrat SemiBold"/>
                        <w:color w:val="BC8E53"/>
                        <w:sz w:val="16"/>
                        <w:szCs w:val="16"/>
                      </w:rPr>
                    </w:pPr>
                  </w:p>
                </w:txbxContent>
              </v:textbox>
              <w10:wrap anchorx="margin"/>
            </v:shape>
          </w:pict>
        </mc:Fallback>
      </mc:AlternateContent>
    </w:r>
  </w:p>
  <w:p w:rsidR="001F71C8" w:rsidRDefault="001F71C8" w:rsidP="00AF4D8B">
    <w:pPr>
      <w:pStyle w:val="Piedepgina"/>
      <w:tabs>
        <w:tab w:val="left" w:pos="708"/>
      </w:tabs>
      <w:ind w:right="759"/>
      <w:jc w:val="center"/>
      <w:rPr>
        <w:lang w:val="en-US"/>
      </w:rPr>
    </w:pPr>
  </w:p>
  <w:p w:rsidR="001F71C8" w:rsidRDefault="001F71C8" w:rsidP="00AF4D8B">
    <w:pPr>
      <w:pStyle w:val="Piedepgina"/>
      <w:tabs>
        <w:tab w:val="left" w:pos="708"/>
      </w:tabs>
      <w:ind w:right="759"/>
      <w:jc w:val="center"/>
      <w:rPr>
        <w:lang w:val="en-US"/>
      </w:rPr>
    </w:pPr>
  </w:p>
  <w:p w:rsidR="001F71C8" w:rsidRDefault="001F71C8"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C2" w:rsidRDefault="004A79C2">
      <w:r>
        <w:separator/>
      </w:r>
    </w:p>
  </w:footnote>
  <w:footnote w:type="continuationSeparator" w:id="0">
    <w:p w:rsidR="004A79C2" w:rsidRDefault="004A7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1C8" w:rsidRDefault="00AD40BE" w:rsidP="00EF62D9">
    <w:pPr>
      <w:pStyle w:val="Encabezado"/>
      <w:tabs>
        <w:tab w:val="clear" w:pos="4252"/>
        <w:tab w:val="clear" w:pos="8504"/>
        <w:tab w:val="center" w:pos="4817"/>
      </w:tabs>
    </w:pPr>
    <w:r>
      <w:rPr>
        <w:noProof/>
        <w:lang w:eastAsia="es-MX"/>
      </w:rPr>
      <w:drawing>
        <wp:anchor distT="0" distB="0" distL="114300" distR="114300" simplePos="0" relativeHeight="251660288" behindDoc="1" locked="0" layoutInCell="1" allowOverlap="1" wp14:anchorId="1A1C755A" wp14:editId="50CEAE79">
          <wp:simplePos x="0" y="0"/>
          <wp:positionH relativeFrom="column">
            <wp:posOffset>-57785</wp:posOffset>
          </wp:positionH>
          <wp:positionV relativeFrom="paragraph">
            <wp:posOffset>-680720</wp:posOffset>
          </wp:positionV>
          <wp:extent cx="3354070" cy="419735"/>
          <wp:effectExtent l="0" t="0" r="0" b="0"/>
          <wp:wrapNone/>
          <wp:docPr id="7" name="Imagen 7"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r w:rsidR="001F71C8">
      <w:rPr>
        <w:noProof/>
        <w:lang w:eastAsia="es-MX"/>
      </w:rPr>
      <mc:AlternateContent>
        <mc:Choice Requires="wps">
          <w:drawing>
            <wp:anchor distT="0" distB="0" distL="114300" distR="114300" simplePos="0" relativeHeight="251657216" behindDoc="0" locked="0" layoutInCell="1" allowOverlap="1" wp14:anchorId="24083B50" wp14:editId="6AD8405B">
              <wp:simplePos x="0" y="0"/>
              <wp:positionH relativeFrom="column">
                <wp:posOffset>2019300</wp:posOffset>
              </wp:positionH>
              <wp:positionV relativeFrom="paragraph">
                <wp:posOffset>-617855</wp:posOffset>
              </wp:positionV>
              <wp:extent cx="4257675" cy="498143"/>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498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1C8" w:rsidRDefault="001F71C8" w:rsidP="007379F8">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de </w:t>
                          </w:r>
                          <w:r w:rsidR="000B4B65">
                            <w:rPr>
                              <w:rFonts w:ascii="Montserrat Medium" w:hAnsi="Montserrat Medium" w:cs="Arial"/>
                              <w:b/>
                              <w:color w:val="737373"/>
                              <w:sz w:val="16"/>
                              <w:szCs w:val="16"/>
                            </w:rPr>
                            <w:t>Cancún</w:t>
                          </w:r>
                        </w:p>
                        <w:p w:rsidR="001F71C8" w:rsidRPr="00F30332" w:rsidRDefault="000B4B65" w:rsidP="007379F8">
                          <w:pPr>
                            <w:ind w:right="75"/>
                            <w:jc w:val="right"/>
                            <w:rPr>
                              <w:rFonts w:ascii="Montserrat" w:hAnsi="Montserrat" w:cs="Arial"/>
                              <w:color w:val="737373"/>
                              <w:sz w:val="14"/>
                              <w:szCs w:val="14"/>
                            </w:rPr>
                          </w:pPr>
                          <w:r>
                            <w:rPr>
                              <w:rFonts w:ascii="Montserrat" w:hAnsi="Montserrat" w:cs="Arial"/>
                              <w:color w:val="737373"/>
                              <w:sz w:val="14"/>
                              <w:szCs w:val="14"/>
                            </w:rPr>
                            <w:t xml:space="preserve">Departamento de </w:t>
                          </w:r>
                          <w:r w:rsidR="00343B11">
                            <w:rPr>
                              <w:rFonts w:ascii="Montserrat" w:hAnsi="Montserrat" w:cs="Arial"/>
                              <w:color w:val="737373"/>
                              <w:sz w:val="14"/>
                              <w:szCs w:val="14"/>
                            </w:rPr>
                            <w:t>Servicios Escolares</w:t>
                          </w:r>
                        </w:p>
                        <w:p w:rsidR="001F71C8" w:rsidRPr="00A44E22" w:rsidRDefault="001F71C8" w:rsidP="007379F8">
                          <w:pPr>
                            <w:ind w:right="75"/>
                            <w:contextualSpacing/>
                            <w:jc w:val="right"/>
                            <w:rPr>
                              <w:rFonts w:ascii="Adobe Caslon Pro" w:hAnsi="Adobe Caslon Pro" w:cs="Arial"/>
                              <w:color w:val="808080"/>
                              <w:sz w:val="14"/>
                              <w:szCs w:val="14"/>
                            </w:rPr>
                          </w:pPr>
                        </w:p>
                        <w:p w:rsidR="001F71C8" w:rsidRPr="00820EA8" w:rsidRDefault="001F71C8" w:rsidP="007379F8">
                          <w:pPr>
                            <w:jc w:val="right"/>
                            <w:rPr>
                              <w:rFonts w:ascii="EurekaSans-Light" w:hAnsi="EurekaSans-Light" w:cs="Arial"/>
                              <w:sz w:val="20"/>
                              <w:szCs w:val="20"/>
                            </w:rPr>
                          </w:pPr>
                        </w:p>
                        <w:p w:rsidR="001F71C8" w:rsidRDefault="001F71C8" w:rsidP="007379F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9pt;margin-top:-48.65pt;width:335.25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FWt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" filled="f" stroked="f">
              <v:textbox>
                <w:txbxContent>
                  <w:p w:rsidR="001F71C8" w:rsidRDefault="001F71C8" w:rsidP="007379F8">
                    <w:pPr>
                      <w:ind w:right="75"/>
                      <w:jc w:val="right"/>
                      <w:rPr>
                        <w:rFonts w:ascii="Montserrat Medium" w:hAnsi="Montserrat Medium" w:cs="Arial"/>
                        <w:b/>
                        <w:color w:val="737373"/>
                        <w:sz w:val="16"/>
                        <w:szCs w:val="16"/>
                      </w:rPr>
                    </w:pPr>
                    <w:r w:rsidRPr="00816697">
                      <w:rPr>
                        <w:rFonts w:ascii="Montserrat Medium" w:hAnsi="Montserrat Medium" w:cs="Arial"/>
                        <w:b/>
                        <w:color w:val="737373"/>
                        <w:sz w:val="16"/>
                        <w:szCs w:val="16"/>
                      </w:rPr>
                      <w:t xml:space="preserve">Instituto Tecnológico de </w:t>
                    </w:r>
                    <w:r w:rsidR="000B4B65">
                      <w:rPr>
                        <w:rFonts w:ascii="Montserrat Medium" w:hAnsi="Montserrat Medium" w:cs="Arial"/>
                        <w:b/>
                        <w:color w:val="737373"/>
                        <w:sz w:val="16"/>
                        <w:szCs w:val="16"/>
                      </w:rPr>
                      <w:t>Cancún</w:t>
                    </w:r>
                  </w:p>
                  <w:p w:rsidR="001F71C8" w:rsidRPr="00F30332" w:rsidRDefault="000B4B65" w:rsidP="007379F8">
                    <w:pPr>
                      <w:ind w:right="75"/>
                      <w:jc w:val="right"/>
                      <w:rPr>
                        <w:rFonts w:ascii="Montserrat" w:hAnsi="Montserrat" w:cs="Arial"/>
                        <w:color w:val="737373"/>
                        <w:sz w:val="14"/>
                        <w:szCs w:val="14"/>
                      </w:rPr>
                    </w:pPr>
                    <w:r>
                      <w:rPr>
                        <w:rFonts w:ascii="Montserrat" w:hAnsi="Montserrat" w:cs="Arial"/>
                        <w:color w:val="737373"/>
                        <w:sz w:val="14"/>
                        <w:szCs w:val="14"/>
                      </w:rPr>
                      <w:t xml:space="preserve">Departamento de </w:t>
                    </w:r>
                    <w:r w:rsidR="00343B11">
                      <w:rPr>
                        <w:rFonts w:ascii="Montserrat" w:hAnsi="Montserrat" w:cs="Arial"/>
                        <w:color w:val="737373"/>
                        <w:sz w:val="14"/>
                        <w:szCs w:val="14"/>
                      </w:rPr>
                      <w:t>Servicios Escolares</w:t>
                    </w:r>
                  </w:p>
                  <w:p w:rsidR="001F71C8" w:rsidRPr="00A44E22" w:rsidRDefault="001F71C8" w:rsidP="007379F8">
                    <w:pPr>
                      <w:ind w:right="75"/>
                      <w:contextualSpacing/>
                      <w:jc w:val="right"/>
                      <w:rPr>
                        <w:rFonts w:ascii="Adobe Caslon Pro" w:hAnsi="Adobe Caslon Pro" w:cs="Arial"/>
                        <w:color w:val="808080"/>
                        <w:sz w:val="14"/>
                        <w:szCs w:val="14"/>
                      </w:rPr>
                    </w:pPr>
                  </w:p>
                  <w:p w:rsidR="001F71C8" w:rsidRPr="00820EA8" w:rsidRDefault="001F71C8" w:rsidP="007379F8">
                    <w:pPr>
                      <w:jc w:val="right"/>
                      <w:rPr>
                        <w:rFonts w:ascii="EurekaSans-Light" w:hAnsi="EurekaSans-Light" w:cs="Arial"/>
                        <w:sz w:val="20"/>
                        <w:szCs w:val="20"/>
                      </w:rPr>
                    </w:pPr>
                  </w:p>
                  <w:p w:rsidR="001F71C8" w:rsidRDefault="001F71C8" w:rsidP="007379F8">
                    <w:pPr>
                      <w:jc w:val="righ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992"/>
    <w:multiLevelType w:val="hybridMultilevel"/>
    <w:tmpl w:val="4702819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46464D"/>
    <w:multiLevelType w:val="hybridMultilevel"/>
    <w:tmpl w:val="82045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BB74373"/>
    <w:multiLevelType w:val="hybridMultilevel"/>
    <w:tmpl w:val="92009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33252F9"/>
    <w:multiLevelType w:val="hybridMultilevel"/>
    <w:tmpl w:val="BE0681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CA4EBF"/>
    <w:multiLevelType w:val="hybridMultilevel"/>
    <w:tmpl w:val="892CD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080CE6"/>
    <w:multiLevelType w:val="hybridMultilevel"/>
    <w:tmpl w:val="08A63C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8"/>
  </w:num>
  <w:num w:numId="6">
    <w:abstractNumId w:val="6"/>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B3"/>
    <w:rsid w:val="00000F01"/>
    <w:rsid w:val="000135B3"/>
    <w:rsid w:val="00016BEE"/>
    <w:rsid w:val="00021431"/>
    <w:rsid w:val="00023FB4"/>
    <w:rsid w:val="00033D42"/>
    <w:rsid w:val="000449CD"/>
    <w:rsid w:val="000501B8"/>
    <w:rsid w:val="00050487"/>
    <w:rsid w:val="00051B86"/>
    <w:rsid w:val="000601A4"/>
    <w:rsid w:val="00064771"/>
    <w:rsid w:val="00065D1E"/>
    <w:rsid w:val="00083E85"/>
    <w:rsid w:val="00086EFD"/>
    <w:rsid w:val="00087D8A"/>
    <w:rsid w:val="00095FDC"/>
    <w:rsid w:val="000A0BEB"/>
    <w:rsid w:val="000A0FBE"/>
    <w:rsid w:val="000B2120"/>
    <w:rsid w:val="000B4B65"/>
    <w:rsid w:val="000B587D"/>
    <w:rsid w:val="000B7E90"/>
    <w:rsid w:val="000C0104"/>
    <w:rsid w:val="000C3D19"/>
    <w:rsid w:val="000C4CFD"/>
    <w:rsid w:val="000C58AE"/>
    <w:rsid w:val="000C708F"/>
    <w:rsid w:val="000D3F4D"/>
    <w:rsid w:val="000F063A"/>
    <w:rsid w:val="0010299B"/>
    <w:rsid w:val="00105962"/>
    <w:rsid w:val="001066DD"/>
    <w:rsid w:val="001069ED"/>
    <w:rsid w:val="00107609"/>
    <w:rsid w:val="0010762A"/>
    <w:rsid w:val="00107B8B"/>
    <w:rsid w:val="00125DAB"/>
    <w:rsid w:val="001306B6"/>
    <w:rsid w:val="001404C1"/>
    <w:rsid w:val="00144755"/>
    <w:rsid w:val="0015712F"/>
    <w:rsid w:val="00162408"/>
    <w:rsid w:val="00165063"/>
    <w:rsid w:val="00166392"/>
    <w:rsid w:val="00166674"/>
    <w:rsid w:val="00171064"/>
    <w:rsid w:val="0017221C"/>
    <w:rsid w:val="0017498D"/>
    <w:rsid w:val="00175EA0"/>
    <w:rsid w:val="001835E3"/>
    <w:rsid w:val="0019278E"/>
    <w:rsid w:val="00192EA3"/>
    <w:rsid w:val="001A5E52"/>
    <w:rsid w:val="001A7756"/>
    <w:rsid w:val="001C0976"/>
    <w:rsid w:val="001D3C35"/>
    <w:rsid w:val="001D63CC"/>
    <w:rsid w:val="001E5360"/>
    <w:rsid w:val="001E5CF1"/>
    <w:rsid w:val="001E6980"/>
    <w:rsid w:val="001F0FB6"/>
    <w:rsid w:val="001F1974"/>
    <w:rsid w:val="001F561C"/>
    <w:rsid w:val="001F71C8"/>
    <w:rsid w:val="00207DCF"/>
    <w:rsid w:val="00216257"/>
    <w:rsid w:val="00221969"/>
    <w:rsid w:val="00242EBE"/>
    <w:rsid w:val="00244D65"/>
    <w:rsid w:val="0025211E"/>
    <w:rsid w:val="00253001"/>
    <w:rsid w:val="00262E31"/>
    <w:rsid w:val="00276A4E"/>
    <w:rsid w:val="0029436F"/>
    <w:rsid w:val="00294F9B"/>
    <w:rsid w:val="00294FB0"/>
    <w:rsid w:val="002B3BC1"/>
    <w:rsid w:val="002B3EB4"/>
    <w:rsid w:val="002B430E"/>
    <w:rsid w:val="002C0A37"/>
    <w:rsid w:val="002C3D27"/>
    <w:rsid w:val="002C5339"/>
    <w:rsid w:val="002C6218"/>
    <w:rsid w:val="002D2E98"/>
    <w:rsid w:val="002E1620"/>
    <w:rsid w:val="002E19BE"/>
    <w:rsid w:val="002E255E"/>
    <w:rsid w:val="002E6B4E"/>
    <w:rsid w:val="002E6E57"/>
    <w:rsid w:val="002F2706"/>
    <w:rsid w:val="00301DDC"/>
    <w:rsid w:val="00302696"/>
    <w:rsid w:val="00316707"/>
    <w:rsid w:val="003217FE"/>
    <w:rsid w:val="0032185F"/>
    <w:rsid w:val="00343B11"/>
    <w:rsid w:val="00344F91"/>
    <w:rsid w:val="003469F6"/>
    <w:rsid w:val="0034772F"/>
    <w:rsid w:val="00352CF1"/>
    <w:rsid w:val="00353002"/>
    <w:rsid w:val="00356EF8"/>
    <w:rsid w:val="0036139A"/>
    <w:rsid w:val="00366EFF"/>
    <w:rsid w:val="00381020"/>
    <w:rsid w:val="00381ED1"/>
    <w:rsid w:val="003927EA"/>
    <w:rsid w:val="00392DE2"/>
    <w:rsid w:val="00397322"/>
    <w:rsid w:val="003A2351"/>
    <w:rsid w:val="003B347A"/>
    <w:rsid w:val="003C4136"/>
    <w:rsid w:val="003C7F5A"/>
    <w:rsid w:val="003D5A08"/>
    <w:rsid w:val="003F349D"/>
    <w:rsid w:val="00407CB7"/>
    <w:rsid w:val="004128A5"/>
    <w:rsid w:val="0041406E"/>
    <w:rsid w:val="004155D1"/>
    <w:rsid w:val="00424E5E"/>
    <w:rsid w:val="0043015D"/>
    <w:rsid w:val="0044461E"/>
    <w:rsid w:val="004465D1"/>
    <w:rsid w:val="00450A8A"/>
    <w:rsid w:val="0045125E"/>
    <w:rsid w:val="00457687"/>
    <w:rsid w:val="004611E9"/>
    <w:rsid w:val="00462822"/>
    <w:rsid w:val="00465B93"/>
    <w:rsid w:val="00466D32"/>
    <w:rsid w:val="00472B8B"/>
    <w:rsid w:val="00473E58"/>
    <w:rsid w:val="004754B0"/>
    <w:rsid w:val="004852B4"/>
    <w:rsid w:val="00492C98"/>
    <w:rsid w:val="004A6537"/>
    <w:rsid w:val="004A79C2"/>
    <w:rsid w:val="004B4884"/>
    <w:rsid w:val="004B7915"/>
    <w:rsid w:val="004C4007"/>
    <w:rsid w:val="004D048F"/>
    <w:rsid w:val="004D0D97"/>
    <w:rsid w:val="004D3195"/>
    <w:rsid w:val="004D795A"/>
    <w:rsid w:val="004F14D6"/>
    <w:rsid w:val="004F5C91"/>
    <w:rsid w:val="00516470"/>
    <w:rsid w:val="00522611"/>
    <w:rsid w:val="0052280B"/>
    <w:rsid w:val="00527AED"/>
    <w:rsid w:val="00531C3C"/>
    <w:rsid w:val="00533C26"/>
    <w:rsid w:val="00533CE3"/>
    <w:rsid w:val="005501E5"/>
    <w:rsid w:val="005609BD"/>
    <w:rsid w:val="005636B8"/>
    <w:rsid w:val="00564AA1"/>
    <w:rsid w:val="005720C6"/>
    <w:rsid w:val="00576550"/>
    <w:rsid w:val="005800FB"/>
    <w:rsid w:val="00593C63"/>
    <w:rsid w:val="005A006E"/>
    <w:rsid w:val="005A1D52"/>
    <w:rsid w:val="005A3E40"/>
    <w:rsid w:val="005A7AA3"/>
    <w:rsid w:val="005B4EBC"/>
    <w:rsid w:val="005C1A68"/>
    <w:rsid w:val="005C6EE7"/>
    <w:rsid w:val="005D5342"/>
    <w:rsid w:val="005D5CE6"/>
    <w:rsid w:val="005E19C9"/>
    <w:rsid w:val="005F4D0C"/>
    <w:rsid w:val="00605110"/>
    <w:rsid w:val="006069B3"/>
    <w:rsid w:val="00613A65"/>
    <w:rsid w:val="006143CD"/>
    <w:rsid w:val="00615FC1"/>
    <w:rsid w:val="006222CE"/>
    <w:rsid w:val="006224B8"/>
    <w:rsid w:val="00623F67"/>
    <w:rsid w:val="00625029"/>
    <w:rsid w:val="00631503"/>
    <w:rsid w:val="0063273F"/>
    <w:rsid w:val="00654152"/>
    <w:rsid w:val="00654C0A"/>
    <w:rsid w:val="00654CF5"/>
    <w:rsid w:val="00660C05"/>
    <w:rsid w:val="00663228"/>
    <w:rsid w:val="006675AC"/>
    <w:rsid w:val="00671060"/>
    <w:rsid w:val="006803E9"/>
    <w:rsid w:val="0068056B"/>
    <w:rsid w:val="00682801"/>
    <w:rsid w:val="00691115"/>
    <w:rsid w:val="006A05D6"/>
    <w:rsid w:val="006A1785"/>
    <w:rsid w:val="006B13D7"/>
    <w:rsid w:val="006B2F29"/>
    <w:rsid w:val="006B3030"/>
    <w:rsid w:val="006B47A8"/>
    <w:rsid w:val="006C0ADB"/>
    <w:rsid w:val="006C110C"/>
    <w:rsid w:val="006D6962"/>
    <w:rsid w:val="006F5298"/>
    <w:rsid w:val="00700FCD"/>
    <w:rsid w:val="00705A5C"/>
    <w:rsid w:val="007112F8"/>
    <w:rsid w:val="007121B1"/>
    <w:rsid w:val="00712B39"/>
    <w:rsid w:val="00712FAC"/>
    <w:rsid w:val="0071346F"/>
    <w:rsid w:val="00715BD9"/>
    <w:rsid w:val="007167C5"/>
    <w:rsid w:val="00721083"/>
    <w:rsid w:val="007232DA"/>
    <w:rsid w:val="00730E70"/>
    <w:rsid w:val="00732B06"/>
    <w:rsid w:val="00732DC8"/>
    <w:rsid w:val="007379F8"/>
    <w:rsid w:val="00744917"/>
    <w:rsid w:val="00747C8E"/>
    <w:rsid w:val="00751258"/>
    <w:rsid w:val="0075128C"/>
    <w:rsid w:val="007529BB"/>
    <w:rsid w:val="00756867"/>
    <w:rsid w:val="00761E58"/>
    <w:rsid w:val="00762139"/>
    <w:rsid w:val="00765A41"/>
    <w:rsid w:val="00773D7C"/>
    <w:rsid w:val="00780267"/>
    <w:rsid w:val="00782033"/>
    <w:rsid w:val="007838DE"/>
    <w:rsid w:val="007856E5"/>
    <w:rsid w:val="007911DE"/>
    <w:rsid w:val="00796CE5"/>
    <w:rsid w:val="007A031B"/>
    <w:rsid w:val="007B453E"/>
    <w:rsid w:val="007B77D9"/>
    <w:rsid w:val="007C0DF3"/>
    <w:rsid w:val="007C4164"/>
    <w:rsid w:val="007C722A"/>
    <w:rsid w:val="007D2863"/>
    <w:rsid w:val="007D2983"/>
    <w:rsid w:val="007D6941"/>
    <w:rsid w:val="007D7971"/>
    <w:rsid w:val="007E143A"/>
    <w:rsid w:val="007E2681"/>
    <w:rsid w:val="007E32A8"/>
    <w:rsid w:val="007F06BF"/>
    <w:rsid w:val="007F61AB"/>
    <w:rsid w:val="0080034D"/>
    <w:rsid w:val="0080739D"/>
    <w:rsid w:val="00807990"/>
    <w:rsid w:val="00807EEE"/>
    <w:rsid w:val="00817B31"/>
    <w:rsid w:val="00820E4B"/>
    <w:rsid w:val="00820EA8"/>
    <w:rsid w:val="0082209B"/>
    <w:rsid w:val="00825947"/>
    <w:rsid w:val="008271ED"/>
    <w:rsid w:val="00832378"/>
    <w:rsid w:val="00832674"/>
    <w:rsid w:val="008339C6"/>
    <w:rsid w:val="0085034D"/>
    <w:rsid w:val="00852B92"/>
    <w:rsid w:val="00856EE8"/>
    <w:rsid w:val="0086036E"/>
    <w:rsid w:val="008813BD"/>
    <w:rsid w:val="00882D0A"/>
    <w:rsid w:val="00896ECA"/>
    <w:rsid w:val="008A29CB"/>
    <w:rsid w:val="008A352D"/>
    <w:rsid w:val="008A4B98"/>
    <w:rsid w:val="008A7529"/>
    <w:rsid w:val="008B3C5C"/>
    <w:rsid w:val="008B5C6E"/>
    <w:rsid w:val="008B6A62"/>
    <w:rsid w:val="008C0A2F"/>
    <w:rsid w:val="008C0D46"/>
    <w:rsid w:val="008D20A2"/>
    <w:rsid w:val="008D25C8"/>
    <w:rsid w:val="008E51C5"/>
    <w:rsid w:val="008F3B5C"/>
    <w:rsid w:val="008F5FCA"/>
    <w:rsid w:val="009034F5"/>
    <w:rsid w:val="00905B1D"/>
    <w:rsid w:val="00922132"/>
    <w:rsid w:val="00930CF1"/>
    <w:rsid w:val="009352F5"/>
    <w:rsid w:val="00940B8A"/>
    <w:rsid w:val="00944884"/>
    <w:rsid w:val="00945EB6"/>
    <w:rsid w:val="00951543"/>
    <w:rsid w:val="009515CF"/>
    <w:rsid w:val="009630C1"/>
    <w:rsid w:val="00966A21"/>
    <w:rsid w:val="00970299"/>
    <w:rsid w:val="009767F0"/>
    <w:rsid w:val="00980BC2"/>
    <w:rsid w:val="00981EE1"/>
    <w:rsid w:val="009837AB"/>
    <w:rsid w:val="009873EC"/>
    <w:rsid w:val="009916C6"/>
    <w:rsid w:val="00995BD8"/>
    <w:rsid w:val="009A4E9D"/>
    <w:rsid w:val="009B31FB"/>
    <w:rsid w:val="009B4C1D"/>
    <w:rsid w:val="009C2F5B"/>
    <w:rsid w:val="009C74A2"/>
    <w:rsid w:val="009E300F"/>
    <w:rsid w:val="009E7782"/>
    <w:rsid w:val="009E7837"/>
    <w:rsid w:val="009F579A"/>
    <w:rsid w:val="009F7C56"/>
    <w:rsid w:val="00A00EB4"/>
    <w:rsid w:val="00A04CD2"/>
    <w:rsid w:val="00A11000"/>
    <w:rsid w:val="00A12914"/>
    <w:rsid w:val="00A135D8"/>
    <w:rsid w:val="00A13CFD"/>
    <w:rsid w:val="00A17CA8"/>
    <w:rsid w:val="00A25D3F"/>
    <w:rsid w:val="00A2779F"/>
    <w:rsid w:val="00A310D2"/>
    <w:rsid w:val="00A312AC"/>
    <w:rsid w:val="00A44E22"/>
    <w:rsid w:val="00A45FDE"/>
    <w:rsid w:val="00A60AA1"/>
    <w:rsid w:val="00A61881"/>
    <w:rsid w:val="00A66885"/>
    <w:rsid w:val="00A703A0"/>
    <w:rsid w:val="00A751D2"/>
    <w:rsid w:val="00A75BB2"/>
    <w:rsid w:val="00A75E62"/>
    <w:rsid w:val="00A77287"/>
    <w:rsid w:val="00A94730"/>
    <w:rsid w:val="00A97377"/>
    <w:rsid w:val="00AB15E3"/>
    <w:rsid w:val="00AC08D8"/>
    <w:rsid w:val="00AD0B1A"/>
    <w:rsid w:val="00AD40BE"/>
    <w:rsid w:val="00AE0A65"/>
    <w:rsid w:val="00AE35F5"/>
    <w:rsid w:val="00AF4B31"/>
    <w:rsid w:val="00AF4D8B"/>
    <w:rsid w:val="00AF6275"/>
    <w:rsid w:val="00B0198C"/>
    <w:rsid w:val="00B0677D"/>
    <w:rsid w:val="00B2015D"/>
    <w:rsid w:val="00B21C66"/>
    <w:rsid w:val="00B2305A"/>
    <w:rsid w:val="00B23E8A"/>
    <w:rsid w:val="00B25C7C"/>
    <w:rsid w:val="00B2638D"/>
    <w:rsid w:val="00B306FE"/>
    <w:rsid w:val="00B3527F"/>
    <w:rsid w:val="00B36216"/>
    <w:rsid w:val="00B45494"/>
    <w:rsid w:val="00B56B2B"/>
    <w:rsid w:val="00B62FFF"/>
    <w:rsid w:val="00B657F5"/>
    <w:rsid w:val="00B6664D"/>
    <w:rsid w:val="00B73B46"/>
    <w:rsid w:val="00B73D53"/>
    <w:rsid w:val="00B751D3"/>
    <w:rsid w:val="00B75460"/>
    <w:rsid w:val="00B8326F"/>
    <w:rsid w:val="00B8527D"/>
    <w:rsid w:val="00B90026"/>
    <w:rsid w:val="00B927A9"/>
    <w:rsid w:val="00B94CBD"/>
    <w:rsid w:val="00B950E2"/>
    <w:rsid w:val="00B9627E"/>
    <w:rsid w:val="00B96AA5"/>
    <w:rsid w:val="00BA26D3"/>
    <w:rsid w:val="00BA7E9A"/>
    <w:rsid w:val="00BB36CB"/>
    <w:rsid w:val="00BB56F0"/>
    <w:rsid w:val="00BB67FA"/>
    <w:rsid w:val="00BC0BB1"/>
    <w:rsid w:val="00BC3377"/>
    <w:rsid w:val="00BE6FA2"/>
    <w:rsid w:val="00BF6058"/>
    <w:rsid w:val="00C00380"/>
    <w:rsid w:val="00C05DFD"/>
    <w:rsid w:val="00C06416"/>
    <w:rsid w:val="00C10A5B"/>
    <w:rsid w:val="00C120F4"/>
    <w:rsid w:val="00C249D1"/>
    <w:rsid w:val="00C268BA"/>
    <w:rsid w:val="00C275A4"/>
    <w:rsid w:val="00C30202"/>
    <w:rsid w:val="00C33253"/>
    <w:rsid w:val="00C42320"/>
    <w:rsid w:val="00C516FA"/>
    <w:rsid w:val="00C51AF9"/>
    <w:rsid w:val="00C63AA4"/>
    <w:rsid w:val="00C652D7"/>
    <w:rsid w:val="00C738BA"/>
    <w:rsid w:val="00C77C48"/>
    <w:rsid w:val="00C815F0"/>
    <w:rsid w:val="00C82251"/>
    <w:rsid w:val="00C8282F"/>
    <w:rsid w:val="00C86743"/>
    <w:rsid w:val="00C87B02"/>
    <w:rsid w:val="00C91566"/>
    <w:rsid w:val="00C96EF5"/>
    <w:rsid w:val="00CA009B"/>
    <w:rsid w:val="00CA2B08"/>
    <w:rsid w:val="00CA5850"/>
    <w:rsid w:val="00CA6B63"/>
    <w:rsid w:val="00CA74CA"/>
    <w:rsid w:val="00CB05BF"/>
    <w:rsid w:val="00CB1043"/>
    <w:rsid w:val="00CB1B6B"/>
    <w:rsid w:val="00CB737A"/>
    <w:rsid w:val="00CB7E59"/>
    <w:rsid w:val="00CC1E76"/>
    <w:rsid w:val="00CC549B"/>
    <w:rsid w:val="00CC6487"/>
    <w:rsid w:val="00CC6C4D"/>
    <w:rsid w:val="00CD08DA"/>
    <w:rsid w:val="00CD5B9F"/>
    <w:rsid w:val="00CD6B3A"/>
    <w:rsid w:val="00CD6E7D"/>
    <w:rsid w:val="00CE1344"/>
    <w:rsid w:val="00CE2338"/>
    <w:rsid w:val="00D00465"/>
    <w:rsid w:val="00D01FEA"/>
    <w:rsid w:val="00D127C8"/>
    <w:rsid w:val="00D13B73"/>
    <w:rsid w:val="00D149FC"/>
    <w:rsid w:val="00D1520A"/>
    <w:rsid w:val="00D20E23"/>
    <w:rsid w:val="00D21390"/>
    <w:rsid w:val="00D23AA5"/>
    <w:rsid w:val="00D23D90"/>
    <w:rsid w:val="00D3363C"/>
    <w:rsid w:val="00D35394"/>
    <w:rsid w:val="00D4100C"/>
    <w:rsid w:val="00D44784"/>
    <w:rsid w:val="00D5662D"/>
    <w:rsid w:val="00D62380"/>
    <w:rsid w:val="00D626B1"/>
    <w:rsid w:val="00D72A47"/>
    <w:rsid w:val="00D75578"/>
    <w:rsid w:val="00D758BE"/>
    <w:rsid w:val="00DA39F0"/>
    <w:rsid w:val="00DA7C06"/>
    <w:rsid w:val="00DB00C7"/>
    <w:rsid w:val="00DB0416"/>
    <w:rsid w:val="00DB2F00"/>
    <w:rsid w:val="00DB3BFA"/>
    <w:rsid w:val="00DB55F0"/>
    <w:rsid w:val="00DB63A2"/>
    <w:rsid w:val="00DB6D73"/>
    <w:rsid w:val="00DB7FF4"/>
    <w:rsid w:val="00DC3EAB"/>
    <w:rsid w:val="00DC5341"/>
    <w:rsid w:val="00DD031E"/>
    <w:rsid w:val="00DD04EC"/>
    <w:rsid w:val="00DE44FF"/>
    <w:rsid w:val="00DE4678"/>
    <w:rsid w:val="00DE6951"/>
    <w:rsid w:val="00DF0D8C"/>
    <w:rsid w:val="00DF4FEA"/>
    <w:rsid w:val="00DF7981"/>
    <w:rsid w:val="00E00249"/>
    <w:rsid w:val="00E05982"/>
    <w:rsid w:val="00E10B21"/>
    <w:rsid w:val="00E22095"/>
    <w:rsid w:val="00E23AD3"/>
    <w:rsid w:val="00E2752C"/>
    <w:rsid w:val="00E355CD"/>
    <w:rsid w:val="00E42BC3"/>
    <w:rsid w:val="00E451E2"/>
    <w:rsid w:val="00E45C1A"/>
    <w:rsid w:val="00E56F14"/>
    <w:rsid w:val="00E62FAF"/>
    <w:rsid w:val="00E66827"/>
    <w:rsid w:val="00E72C5B"/>
    <w:rsid w:val="00E7520B"/>
    <w:rsid w:val="00E85F4C"/>
    <w:rsid w:val="00E86E3E"/>
    <w:rsid w:val="00E87B40"/>
    <w:rsid w:val="00E90282"/>
    <w:rsid w:val="00E90935"/>
    <w:rsid w:val="00E91603"/>
    <w:rsid w:val="00E92EB7"/>
    <w:rsid w:val="00E956AC"/>
    <w:rsid w:val="00EA3E1B"/>
    <w:rsid w:val="00EA7100"/>
    <w:rsid w:val="00EB0D0A"/>
    <w:rsid w:val="00EB5267"/>
    <w:rsid w:val="00EC1C37"/>
    <w:rsid w:val="00EC5E47"/>
    <w:rsid w:val="00EC7113"/>
    <w:rsid w:val="00EC799F"/>
    <w:rsid w:val="00ED2AF9"/>
    <w:rsid w:val="00EE1F57"/>
    <w:rsid w:val="00EF1C26"/>
    <w:rsid w:val="00EF3365"/>
    <w:rsid w:val="00EF3A82"/>
    <w:rsid w:val="00EF4962"/>
    <w:rsid w:val="00EF4A22"/>
    <w:rsid w:val="00EF62D9"/>
    <w:rsid w:val="00EF6EAC"/>
    <w:rsid w:val="00F02761"/>
    <w:rsid w:val="00F0557B"/>
    <w:rsid w:val="00F05DBB"/>
    <w:rsid w:val="00F06B1D"/>
    <w:rsid w:val="00F071DF"/>
    <w:rsid w:val="00F14736"/>
    <w:rsid w:val="00F14A82"/>
    <w:rsid w:val="00F20FE8"/>
    <w:rsid w:val="00F35919"/>
    <w:rsid w:val="00F45DAA"/>
    <w:rsid w:val="00F5673B"/>
    <w:rsid w:val="00F60916"/>
    <w:rsid w:val="00F6325F"/>
    <w:rsid w:val="00F72470"/>
    <w:rsid w:val="00F81505"/>
    <w:rsid w:val="00F85BE0"/>
    <w:rsid w:val="00F8711F"/>
    <w:rsid w:val="00F90215"/>
    <w:rsid w:val="00F93141"/>
    <w:rsid w:val="00FA403F"/>
    <w:rsid w:val="00FA4A87"/>
    <w:rsid w:val="00FA7C42"/>
    <w:rsid w:val="00FB4956"/>
    <w:rsid w:val="00FC5B00"/>
    <w:rsid w:val="00FC7826"/>
    <w:rsid w:val="00FD047C"/>
    <w:rsid w:val="00FD1DD8"/>
    <w:rsid w:val="00FD4849"/>
    <w:rsid w:val="00FD5ACE"/>
    <w:rsid w:val="00FE4DD8"/>
    <w:rsid w:val="00FE640F"/>
    <w:rsid w:val="00FE7058"/>
    <w:rsid w:val="00FE7CA8"/>
    <w:rsid w:val="00FF052F"/>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b.mx/ActaNacimient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99AB-C7C3-4FC8-8372-9BBBFC3F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6070</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usuario</cp:lastModifiedBy>
  <cp:revision>2</cp:revision>
  <cp:lastPrinted>2023-01-27T15:04:00Z</cp:lastPrinted>
  <dcterms:created xsi:type="dcterms:W3CDTF">2023-01-27T15:05:00Z</dcterms:created>
  <dcterms:modified xsi:type="dcterms:W3CDTF">2023-01-27T15:05:00Z</dcterms:modified>
</cp:coreProperties>
</file>