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9E" w:rsidRPr="00A0713B" w:rsidRDefault="00A04F9E" w:rsidP="00A04F9E">
      <w:pPr>
        <w:ind w:left="2124" w:right="51" w:firstLine="3"/>
        <w:jc w:val="right"/>
        <w:rPr>
          <w:rFonts w:ascii="Montserrat Medium" w:hAnsi="Montserrat Medium"/>
          <w:color w:val="FFFFFF"/>
          <w:sz w:val="18"/>
          <w:szCs w:val="18"/>
        </w:rPr>
      </w:pPr>
      <w:bookmarkStart w:id="0" w:name="_GoBack"/>
      <w:bookmarkEnd w:id="0"/>
      <w:r w:rsidRPr="00A0713B">
        <w:rPr>
          <w:rFonts w:ascii="Montserrat Medium" w:hAnsi="Montserrat Medium"/>
          <w:sz w:val="18"/>
          <w:szCs w:val="18"/>
        </w:rPr>
        <w:t>Cancún, Quintana Roo</w:t>
      </w:r>
      <w:proofErr w:type="gramStart"/>
      <w:r>
        <w:rPr>
          <w:rFonts w:ascii="Montserrat Medium" w:hAnsi="Montserrat Medium"/>
          <w:sz w:val="18"/>
          <w:szCs w:val="18"/>
        </w:rPr>
        <w:t>,</w:t>
      </w:r>
      <w:r>
        <w:rPr>
          <w:rFonts w:ascii="Montserrat Medium" w:hAnsi="Montserrat Medium"/>
          <w:color w:val="FFFFFF"/>
          <w:sz w:val="18"/>
          <w:szCs w:val="18"/>
          <w:highlight w:val="black"/>
        </w:rPr>
        <w:t>02</w:t>
      </w:r>
      <w:proofErr w:type="gramEnd"/>
      <w:r w:rsidRPr="00A0713B">
        <w:rPr>
          <w:rFonts w:ascii="Montserrat Medium" w:hAnsi="Montserrat Medium"/>
          <w:color w:val="FFFFFF"/>
          <w:sz w:val="18"/>
          <w:szCs w:val="18"/>
          <w:highlight w:val="black"/>
        </w:rPr>
        <w:t>/</w:t>
      </w:r>
      <w:r>
        <w:rPr>
          <w:rFonts w:ascii="Montserrat Medium" w:hAnsi="Montserrat Medium"/>
          <w:color w:val="FFFFFF"/>
          <w:sz w:val="18"/>
          <w:szCs w:val="18"/>
          <w:highlight w:val="black"/>
        </w:rPr>
        <w:t>Diciembre</w:t>
      </w:r>
      <w:r w:rsidRPr="00A0713B">
        <w:rPr>
          <w:rFonts w:ascii="Montserrat Medium" w:hAnsi="Montserrat Medium"/>
          <w:color w:val="FFFFFF"/>
          <w:sz w:val="18"/>
          <w:szCs w:val="18"/>
          <w:highlight w:val="black"/>
        </w:rPr>
        <w:t>/2022</w:t>
      </w:r>
    </w:p>
    <w:p w:rsidR="00A04F9E" w:rsidRPr="00A0713B" w:rsidRDefault="00A04F9E" w:rsidP="00A04F9E">
      <w:pPr>
        <w:ind w:left="2124" w:right="51" w:firstLine="3"/>
        <w:jc w:val="right"/>
        <w:rPr>
          <w:rFonts w:ascii="Montserrat Medium" w:hAnsi="Montserrat Medium"/>
          <w:color w:val="FFFFFF"/>
          <w:sz w:val="18"/>
          <w:szCs w:val="18"/>
        </w:rPr>
      </w:pPr>
    </w:p>
    <w:p w:rsidR="00A04F9E" w:rsidRPr="00A0713B" w:rsidRDefault="00A04F9E" w:rsidP="00A04F9E">
      <w:pPr>
        <w:ind w:right="51"/>
        <w:rPr>
          <w:rFonts w:ascii="Montserrat Medium" w:hAnsi="Montserrat Medium"/>
          <w:b/>
          <w:sz w:val="18"/>
          <w:szCs w:val="18"/>
        </w:rPr>
      </w:pPr>
    </w:p>
    <w:p w:rsidR="00A04F9E" w:rsidRDefault="00A04F9E" w:rsidP="00A04F9E">
      <w:pPr>
        <w:ind w:right="51" w:firstLine="3"/>
        <w:jc w:val="center"/>
        <w:rPr>
          <w:rFonts w:ascii="Montserrat Medium" w:hAnsi="Montserrat Medium"/>
          <w:b/>
          <w:sz w:val="18"/>
          <w:szCs w:val="18"/>
        </w:rPr>
      </w:pPr>
      <w:r w:rsidRPr="009D45C1">
        <w:rPr>
          <w:rFonts w:ascii="Montserrat Medium" w:hAnsi="Montserrat Medium"/>
          <w:b/>
          <w:sz w:val="18"/>
          <w:szCs w:val="18"/>
        </w:rPr>
        <w:t>CONSTANCIA DE NO ADEUDO</w:t>
      </w:r>
    </w:p>
    <w:p w:rsidR="00A04F9E" w:rsidRDefault="00A04F9E" w:rsidP="00A04F9E">
      <w:pPr>
        <w:ind w:right="51" w:firstLine="3"/>
        <w:jc w:val="center"/>
        <w:rPr>
          <w:rFonts w:ascii="Montserrat Medium" w:hAnsi="Montserrat Medium"/>
          <w:sz w:val="18"/>
          <w:szCs w:val="18"/>
        </w:rPr>
      </w:pPr>
    </w:p>
    <w:p w:rsidR="00A04F9E" w:rsidRDefault="00A04F9E" w:rsidP="00A04F9E">
      <w:pPr>
        <w:ind w:right="51" w:firstLine="3"/>
        <w:jc w:val="center"/>
        <w:rPr>
          <w:rFonts w:ascii="Montserrat Medium" w:hAnsi="Montserrat Medium"/>
          <w:sz w:val="18"/>
          <w:szCs w:val="18"/>
        </w:rPr>
      </w:pPr>
    </w:p>
    <w:p w:rsidR="00A04F9E" w:rsidRPr="005B05EC" w:rsidRDefault="00A04F9E" w:rsidP="00A04F9E">
      <w:pPr>
        <w:ind w:right="51" w:firstLine="3"/>
        <w:jc w:val="center"/>
        <w:rPr>
          <w:rFonts w:ascii="Montserrat Medium" w:hAnsi="Montserrat Medium"/>
          <w:sz w:val="18"/>
          <w:szCs w:val="18"/>
        </w:rPr>
      </w:pPr>
      <w:r>
        <w:rPr>
          <w:rFonts w:ascii="Montserrat Medium" w:hAnsi="Montserrat Medium"/>
          <w:sz w:val="18"/>
          <w:szCs w:val="18"/>
        </w:rPr>
        <w:t xml:space="preserve">   </w:t>
      </w:r>
    </w:p>
    <w:p w:rsidR="00A04F9E" w:rsidRDefault="00A04F9E" w:rsidP="00A04F9E">
      <w:pPr>
        <w:spacing w:line="276" w:lineRule="auto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ING. DIANELA SHANDERINE GARCIA HERRERA</w:t>
      </w:r>
    </w:p>
    <w:p w:rsidR="00A04F9E" w:rsidRPr="0005056D" w:rsidRDefault="00A04F9E" w:rsidP="00A04F9E">
      <w:pPr>
        <w:spacing w:line="276" w:lineRule="auto"/>
        <w:rPr>
          <w:rFonts w:ascii="Montserrat" w:hAnsi="Montserrat"/>
          <w:b/>
          <w:sz w:val="20"/>
          <w:szCs w:val="20"/>
          <w:lang w:val="es-ES"/>
        </w:rPr>
      </w:pPr>
      <w:r>
        <w:rPr>
          <w:rFonts w:ascii="Montserrat" w:hAnsi="Montserrat"/>
          <w:b/>
          <w:sz w:val="20"/>
          <w:szCs w:val="20"/>
          <w:lang w:val="es-ES"/>
        </w:rPr>
        <w:t xml:space="preserve">JEFE </w:t>
      </w:r>
      <w:r w:rsidRPr="0005056D">
        <w:rPr>
          <w:rFonts w:ascii="Montserrat" w:hAnsi="Montserrat"/>
          <w:b/>
          <w:sz w:val="20"/>
          <w:szCs w:val="20"/>
          <w:lang w:val="es-ES"/>
        </w:rPr>
        <w:t>DEL DEPARTAMENTO DE SERVICIOS ESCOLARES</w:t>
      </w:r>
    </w:p>
    <w:p w:rsidR="00A04F9E" w:rsidRPr="006F651A" w:rsidRDefault="00A04F9E" w:rsidP="00A04F9E">
      <w:pPr>
        <w:spacing w:line="276" w:lineRule="auto"/>
        <w:rPr>
          <w:rFonts w:ascii="Montserrat" w:hAnsi="Montserrat"/>
          <w:b/>
          <w:sz w:val="20"/>
          <w:szCs w:val="20"/>
          <w:lang w:val="es-ES"/>
        </w:rPr>
      </w:pPr>
      <w:r w:rsidRPr="0005056D">
        <w:rPr>
          <w:rFonts w:ascii="Montserrat" w:hAnsi="Montserrat"/>
          <w:b/>
          <w:sz w:val="20"/>
          <w:szCs w:val="20"/>
          <w:lang w:val="es-ES"/>
        </w:rPr>
        <w:t>PRESENTE.</w:t>
      </w:r>
    </w:p>
    <w:p w:rsidR="00A04F9E" w:rsidRDefault="00A04F9E" w:rsidP="00A04F9E">
      <w:pPr>
        <w:jc w:val="both"/>
        <w:rPr>
          <w:rFonts w:ascii="Montserrat Medium" w:hAnsi="Montserrat Medium"/>
          <w:sz w:val="20"/>
          <w:szCs w:val="20"/>
          <w:lang w:eastAsia="es-MX"/>
        </w:rPr>
      </w:pPr>
    </w:p>
    <w:p w:rsidR="00A04F9E" w:rsidRDefault="00A04F9E" w:rsidP="00A04F9E">
      <w:pPr>
        <w:jc w:val="both"/>
        <w:rPr>
          <w:rFonts w:ascii="Montserrat Medium" w:hAnsi="Montserrat Medium"/>
          <w:sz w:val="20"/>
          <w:szCs w:val="20"/>
          <w:lang w:eastAsia="es-MX"/>
        </w:rPr>
      </w:pPr>
    </w:p>
    <w:p w:rsidR="00A04F9E" w:rsidRPr="001116AA" w:rsidRDefault="00A04F9E" w:rsidP="00A04F9E">
      <w:pPr>
        <w:jc w:val="both"/>
        <w:rPr>
          <w:rFonts w:ascii="Soberana Sans Light" w:hAnsi="Soberana Sans Light"/>
          <w:sz w:val="22"/>
        </w:rPr>
      </w:pPr>
      <w:r w:rsidRPr="001116AA">
        <w:rPr>
          <w:rFonts w:ascii="Soberana Sans Light" w:hAnsi="Soberana Sans Light"/>
          <w:sz w:val="22"/>
        </w:rPr>
        <w:t>Por este conducto los</w:t>
      </w:r>
      <w:r>
        <w:rPr>
          <w:rFonts w:ascii="Soberana Sans Light" w:hAnsi="Soberana Sans Light"/>
          <w:sz w:val="22"/>
        </w:rPr>
        <w:t xml:space="preserve"> que suscriben, Jefa</w:t>
      </w:r>
      <w:r w:rsidRPr="001116AA">
        <w:rPr>
          <w:rFonts w:ascii="Soberana Sans Light" w:hAnsi="Soberana Sans Light"/>
          <w:sz w:val="22"/>
        </w:rPr>
        <w:t xml:space="preserve"> de: Depart</w:t>
      </w:r>
      <w:r>
        <w:rPr>
          <w:rFonts w:ascii="Soberana Sans Light" w:hAnsi="Soberana Sans Light"/>
          <w:sz w:val="22"/>
        </w:rPr>
        <w:t xml:space="preserve">amento de Recursos Financieros </w:t>
      </w:r>
      <w:r w:rsidRPr="001116AA">
        <w:rPr>
          <w:rFonts w:ascii="Soberana Sans Light" w:hAnsi="Soberana Sans Light"/>
          <w:sz w:val="22"/>
        </w:rPr>
        <w:t>de</w:t>
      </w:r>
      <w:r>
        <w:rPr>
          <w:rFonts w:ascii="Soberana Sans Light" w:hAnsi="Soberana Sans Light"/>
          <w:sz w:val="22"/>
        </w:rPr>
        <w:t xml:space="preserve"> este Instituto Tecnológico de </w:t>
      </w:r>
      <w:r w:rsidRPr="001116AA">
        <w:rPr>
          <w:rFonts w:ascii="Soberana Sans Light" w:hAnsi="Soberana Sans Light"/>
          <w:sz w:val="22"/>
        </w:rPr>
        <w:t>Cancún.</w:t>
      </w:r>
    </w:p>
    <w:p w:rsidR="00A04F9E" w:rsidRPr="001116AA" w:rsidRDefault="00A04F9E" w:rsidP="00A04F9E">
      <w:pPr>
        <w:tabs>
          <w:tab w:val="left" w:pos="3525"/>
          <w:tab w:val="center" w:pos="4986"/>
        </w:tabs>
        <w:spacing w:line="360" w:lineRule="auto"/>
        <w:rPr>
          <w:rFonts w:ascii="Soberana Sans Light" w:hAnsi="Soberana Sans Light"/>
          <w:sz w:val="22"/>
        </w:rPr>
      </w:pPr>
      <w:r w:rsidRPr="001116AA">
        <w:rPr>
          <w:rFonts w:ascii="Soberana Sans Light" w:hAnsi="Soberana Sans Light"/>
          <w:sz w:val="22"/>
        </w:rPr>
        <w:tab/>
      </w:r>
      <w:r w:rsidRPr="001116AA">
        <w:rPr>
          <w:rFonts w:ascii="Soberana Sans Light" w:hAnsi="Soberana Sans Light"/>
          <w:sz w:val="22"/>
        </w:rPr>
        <w:tab/>
        <w:t>HACEMOS CONSTAR</w:t>
      </w:r>
    </w:p>
    <w:p w:rsidR="00A04F9E" w:rsidRDefault="00A04F9E" w:rsidP="00A04F9E">
      <w:pPr>
        <w:rPr>
          <w:rFonts w:ascii="Soberana Sans Light" w:hAnsi="Soberana Sans Light"/>
          <w:b/>
          <w:sz w:val="22"/>
        </w:rPr>
      </w:pPr>
      <w:r w:rsidRPr="001116AA">
        <w:rPr>
          <w:rFonts w:ascii="Soberana Sans Light" w:hAnsi="Soberana Sans Light"/>
          <w:sz w:val="22"/>
        </w:rPr>
        <w:t xml:space="preserve">Que el (la) C. </w:t>
      </w:r>
      <w:r>
        <w:rPr>
          <w:rFonts w:ascii="Soberana Sans" w:hAnsi="Soberana Sans"/>
          <w:b/>
          <w:sz w:val="20"/>
          <w:u w:val="single"/>
        </w:rPr>
        <w:t>------------------</w:t>
      </w:r>
      <w:r w:rsidRPr="001116AA">
        <w:rPr>
          <w:rFonts w:ascii="Soberana Sans Light" w:hAnsi="Soberana Sans Light"/>
          <w:sz w:val="22"/>
        </w:rPr>
        <w:t xml:space="preserve"> Nº Control </w:t>
      </w:r>
      <w:r>
        <w:rPr>
          <w:rFonts w:ascii="Soberana Sans" w:hAnsi="Soberana Sans"/>
          <w:b/>
          <w:sz w:val="22"/>
          <w:u w:val="single"/>
        </w:rPr>
        <w:t>--------</w:t>
      </w:r>
      <w:r>
        <w:rPr>
          <w:b/>
          <w:sz w:val="22"/>
        </w:rPr>
        <w:t>,</w:t>
      </w:r>
      <w:r w:rsidRPr="001116AA">
        <w:rPr>
          <w:rFonts w:ascii="Soberana Sans Light" w:hAnsi="Soberana Sans Light"/>
          <w:sz w:val="22"/>
        </w:rPr>
        <w:t xml:space="preserve"> de la carrera de</w:t>
      </w:r>
      <w:r>
        <w:rPr>
          <w:rFonts w:ascii="Soberana Sans Light" w:hAnsi="Soberana Sans Light"/>
          <w:sz w:val="22"/>
        </w:rPr>
        <w:t xml:space="preserve"> </w:t>
      </w:r>
      <w:r>
        <w:rPr>
          <w:rFonts w:ascii="Soberana Sans" w:hAnsi="Soberana Sans"/>
          <w:b/>
          <w:sz w:val="20"/>
          <w:u w:val="single"/>
        </w:rPr>
        <w:t xml:space="preserve">------------------ </w:t>
      </w:r>
      <w:r w:rsidRPr="001116AA">
        <w:rPr>
          <w:rFonts w:ascii="Soberana Sans Light" w:hAnsi="Soberana Sans Light"/>
          <w:b/>
          <w:sz w:val="22"/>
        </w:rPr>
        <w:t>no tiene adeudos de ningún tipo (económicos y departamentos).</w:t>
      </w:r>
    </w:p>
    <w:p w:rsidR="00A04F9E" w:rsidRDefault="00A04F9E" w:rsidP="00A04F9E">
      <w:pPr>
        <w:rPr>
          <w:rFonts w:ascii="Soberana Sans Light" w:hAnsi="Soberana Sans Light"/>
          <w:b/>
          <w:sz w:val="22"/>
        </w:rPr>
      </w:pPr>
    </w:p>
    <w:p w:rsidR="00A04F9E" w:rsidRDefault="00A04F9E" w:rsidP="00A04F9E">
      <w:pPr>
        <w:rPr>
          <w:rFonts w:ascii="Soberana Sans Light" w:hAnsi="Soberana Sans Light"/>
          <w:b/>
          <w:sz w:val="22"/>
        </w:rPr>
      </w:pPr>
    </w:p>
    <w:p w:rsidR="00A04F9E" w:rsidRPr="008C11FE" w:rsidRDefault="00A04F9E" w:rsidP="00A04F9E">
      <w:pPr>
        <w:rPr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76"/>
        <w:gridCol w:w="3277"/>
        <w:gridCol w:w="3277"/>
      </w:tblGrid>
      <w:tr w:rsidR="00A04F9E" w:rsidRPr="005B05EC" w:rsidTr="00BE4A94">
        <w:trPr>
          <w:trHeight w:val="541"/>
        </w:trPr>
        <w:tc>
          <w:tcPr>
            <w:tcW w:w="3276" w:type="dxa"/>
          </w:tcPr>
          <w:p w:rsidR="00A04F9E" w:rsidRPr="005B05EC" w:rsidRDefault="00A04F9E" w:rsidP="00BE4A94">
            <w:pPr>
              <w:jc w:val="center"/>
              <w:rPr>
                <w:rFonts w:ascii="Soberana Sans Light" w:hAnsi="Soberana Sans Light"/>
                <w:b/>
                <w:sz w:val="22"/>
              </w:rPr>
            </w:pPr>
            <w:r w:rsidRPr="005B05EC">
              <w:rPr>
                <w:rFonts w:ascii="Soberana Sans Light" w:hAnsi="Soberana Sans Light"/>
                <w:b/>
                <w:sz w:val="32"/>
              </w:rPr>
              <w:t>NOMBRE DEL DEPARTAMENTO</w:t>
            </w:r>
          </w:p>
        </w:tc>
        <w:tc>
          <w:tcPr>
            <w:tcW w:w="3277" w:type="dxa"/>
          </w:tcPr>
          <w:p w:rsidR="00A04F9E" w:rsidRDefault="00A04F9E" w:rsidP="00BE4A94">
            <w:pPr>
              <w:rPr>
                <w:rFonts w:ascii="Soberana Sans Light" w:hAnsi="Soberana Sans Light"/>
                <w:b/>
                <w:sz w:val="32"/>
              </w:rPr>
            </w:pPr>
          </w:p>
          <w:p w:rsidR="00A04F9E" w:rsidRPr="005B05EC" w:rsidRDefault="00A04F9E" w:rsidP="00BE4A94">
            <w:pPr>
              <w:jc w:val="center"/>
              <w:rPr>
                <w:rFonts w:ascii="Soberana Sans Light" w:hAnsi="Soberana Sans Light"/>
                <w:b/>
                <w:sz w:val="22"/>
              </w:rPr>
            </w:pPr>
            <w:r w:rsidRPr="005B05EC">
              <w:rPr>
                <w:rFonts w:ascii="Soberana Sans Light" w:hAnsi="Soberana Sans Light"/>
                <w:b/>
                <w:sz w:val="32"/>
              </w:rPr>
              <w:t>RESPONSABLE</w:t>
            </w:r>
          </w:p>
        </w:tc>
        <w:tc>
          <w:tcPr>
            <w:tcW w:w="3277" w:type="dxa"/>
          </w:tcPr>
          <w:p w:rsidR="00A04F9E" w:rsidRDefault="00A04F9E" w:rsidP="00BE4A94">
            <w:pPr>
              <w:jc w:val="center"/>
              <w:rPr>
                <w:rFonts w:ascii="Soberana Sans Light" w:hAnsi="Soberana Sans Light"/>
                <w:sz w:val="22"/>
              </w:rPr>
            </w:pPr>
          </w:p>
          <w:p w:rsidR="00A04F9E" w:rsidRPr="005B05EC" w:rsidRDefault="00A04F9E" w:rsidP="00BE4A94">
            <w:pPr>
              <w:jc w:val="center"/>
              <w:rPr>
                <w:rFonts w:ascii="Soberana Sans Light" w:hAnsi="Soberana Sans Light"/>
                <w:b/>
                <w:sz w:val="22"/>
              </w:rPr>
            </w:pPr>
            <w:r w:rsidRPr="005B05EC">
              <w:rPr>
                <w:rFonts w:ascii="Soberana Sans Light" w:hAnsi="Soberana Sans Light"/>
                <w:b/>
                <w:sz w:val="32"/>
              </w:rPr>
              <w:t>FIRMA</w:t>
            </w:r>
          </w:p>
        </w:tc>
      </w:tr>
      <w:tr w:rsidR="00A04F9E" w:rsidTr="00BE4A94">
        <w:tc>
          <w:tcPr>
            <w:tcW w:w="3276" w:type="dxa"/>
          </w:tcPr>
          <w:p w:rsidR="00A04F9E" w:rsidRDefault="00A04F9E" w:rsidP="00BE4A94">
            <w:pPr>
              <w:jc w:val="center"/>
              <w:rPr>
                <w:rFonts w:ascii="Soberana Sans Light" w:hAnsi="Soberana Sans Light"/>
                <w:sz w:val="22"/>
              </w:rPr>
            </w:pPr>
            <w:r w:rsidRPr="005B05EC">
              <w:rPr>
                <w:rFonts w:ascii="Soberana Sans Light" w:hAnsi="Soberana Sans Light"/>
                <w:sz w:val="28"/>
              </w:rPr>
              <w:t>DEPTO. RECURSOS FINANCIERON</w:t>
            </w:r>
          </w:p>
        </w:tc>
        <w:tc>
          <w:tcPr>
            <w:tcW w:w="3277" w:type="dxa"/>
          </w:tcPr>
          <w:p w:rsidR="00A04F9E" w:rsidRDefault="00A04F9E" w:rsidP="00BE4A94">
            <w:pPr>
              <w:jc w:val="center"/>
              <w:rPr>
                <w:rFonts w:ascii="Soberana Sans Light" w:hAnsi="Soberana Sans Light"/>
                <w:sz w:val="22"/>
              </w:rPr>
            </w:pPr>
            <w:r w:rsidRPr="005B05EC">
              <w:rPr>
                <w:rFonts w:ascii="Soberana Sans Light" w:hAnsi="Soberana Sans Light"/>
                <w:sz w:val="28"/>
              </w:rPr>
              <w:t>Lic. Esperanza Salazar González</w:t>
            </w:r>
          </w:p>
        </w:tc>
        <w:tc>
          <w:tcPr>
            <w:tcW w:w="3277" w:type="dxa"/>
          </w:tcPr>
          <w:p w:rsidR="00A04F9E" w:rsidRDefault="00A04F9E" w:rsidP="00BE4A94">
            <w:pPr>
              <w:jc w:val="center"/>
              <w:rPr>
                <w:rFonts w:ascii="Soberana Sans Light" w:hAnsi="Soberana Sans Light"/>
                <w:sz w:val="22"/>
              </w:rPr>
            </w:pPr>
          </w:p>
        </w:tc>
      </w:tr>
    </w:tbl>
    <w:p w:rsidR="00A04F9E" w:rsidRPr="001116AA" w:rsidRDefault="00A04F9E" w:rsidP="00A04F9E">
      <w:pPr>
        <w:jc w:val="center"/>
        <w:rPr>
          <w:rFonts w:ascii="Soberana Sans Light" w:hAnsi="Soberana Sans Light"/>
          <w:sz w:val="22"/>
        </w:rPr>
      </w:pPr>
    </w:p>
    <w:p w:rsidR="00A04F9E" w:rsidRPr="00217077" w:rsidRDefault="00A04F9E" w:rsidP="00A04F9E">
      <w:pPr>
        <w:spacing w:line="360" w:lineRule="auto"/>
        <w:jc w:val="both"/>
        <w:rPr>
          <w:rFonts w:ascii="Soberana Sans" w:hAnsi="Soberana Sans"/>
          <w:b/>
          <w:sz w:val="18"/>
          <w:szCs w:val="18"/>
          <w:lang w:val="en-US"/>
        </w:rPr>
      </w:pPr>
    </w:p>
    <w:p w:rsidR="00A04F9E" w:rsidRPr="00A0713B" w:rsidRDefault="00A04F9E" w:rsidP="00A04F9E">
      <w:pPr>
        <w:rPr>
          <w:rFonts w:ascii="Montserrat" w:hAnsi="Montserrat"/>
          <w:sz w:val="18"/>
          <w:szCs w:val="18"/>
        </w:rPr>
      </w:pPr>
    </w:p>
    <w:p w:rsidR="00B2015D" w:rsidRPr="00A04F9E" w:rsidRDefault="00B2015D" w:rsidP="00A04F9E"/>
    <w:sectPr w:rsidR="00B2015D" w:rsidRPr="00A04F9E" w:rsidSect="00FD5ACE">
      <w:headerReference w:type="default" r:id="rId9"/>
      <w:footerReference w:type="default" r:id="rId10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F39" w:rsidRDefault="00476F39">
      <w:r>
        <w:separator/>
      </w:r>
    </w:p>
  </w:endnote>
  <w:endnote w:type="continuationSeparator" w:id="0">
    <w:p w:rsidR="00476F39" w:rsidRDefault="0047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ourier New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EurekaSans-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tserrat SemiBold">
    <w:altName w:val="Courier New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1C8" w:rsidRDefault="001F71C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:rsidR="001F71C8" w:rsidRDefault="001F71C8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4BB717F3" wp14:editId="4A1EAA35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64D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264" behindDoc="0" locked="0" layoutInCell="1" allowOverlap="1" wp14:anchorId="1312C4D1" wp14:editId="52153B5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325" cy="431800"/>
          <wp:effectExtent l="0" t="0" r="317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71C8" w:rsidRDefault="005E19C9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8079F96" wp14:editId="67820772">
          <wp:simplePos x="0" y="0"/>
          <wp:positionH relativeFrom="margin">
            <wp:posOffset>0</wp:posOffset>
          </wp:positionH>
          <wp:positionV relativeFrom="paragraph">
            <wp:posOffset>80010</wp:posOffset>
          </wp:positionV>
          <wp:extent cx="6153150" cy="702310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71C8"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3B36EE10" wp14:editId="45579F3F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664D" w:rsidRPr="000C74E9" w:rsidRDefault="00B6664D" w:rsidP="00B666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Av. </w:t>
                          </w:r>
                          <w:proofErr w:type="spellStart"/>
                          <w:r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Kabá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h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 km. 3 s/n </w:t>
                          </w:r>
                          <w:r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C.P.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77500</w:t>
                          </w:r>
                          <w:r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Cancún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, Quintana 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Roo</w:t>
                          </w:r>
                          <w:proofErr w:type="spellEnd"/>
                          <w:r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. Tel. </w:t>
                          </w:r>
                          <w:r w:rsidRPr="000C74E9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(998) 880 7</w:t>
                          </w:r>
                          <w:r w:rsidR="00343B11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432 ext. 2012</w:t>
                          </w:r>
                        </w:p>
                        <w:p w:rsidR="00B6664D" w:rsidRPr="00CC6C4D" w:rsidRDefault="00B6664D" w:rsidP="00B666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343B11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se@cancun.tecnm.mx    </w:t>
                          </w:r>
                          <w:r w:rsidR="00343B11"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   </w:t>
                          </w:r>
                          <w:r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tecnm.mx | </w:t>
                          </w:r>
                          <w:r w:rsidRPr="000C74E9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https://www.cancun.tecnm.mx/</w:t>
                          </w:r>
                        </w:p>
                        <w:p w:rsidR="001F71C8" w:rsidRPr="00CC6C4D" w:rsidRDefault="001F71C8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" filled="f" stroked="f">
              <v:textbox>
                <w:txbxContent>
                  <w:p w:rsidR="00B6664D" w:rsidRPr="000C74E9" w:rsidRDefault="00B6664D" w:rsidP="00B666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Av. </w:t>
                    </w:r>
                    <w:proofErr w:type="spellStart"/>
                    <w:r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Kabá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h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 km. 3 s/n </w:t>
                    </w:r>
                    <w:r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C.P.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77500</w:t>
                    </w:r>
                    <w:r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Cancún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, Quintana </w:t>
                    </w: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>Roo</w:t>
                    </w:r>
                    <w:proofErr w:type="spellEnd"/>
                    <w:r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. Tel. </w:t>
                    </w:r>
                    <w:r w:rsidRPr="000C74E9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(998) 880 7</w:t>
                    </w:r>
                    <w:r w:rsidR="00343B11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432 ext. 2012</w:t>
                    </w:r>
                  </w:p>
                  <w:p w:rsidR="00B6664D" w:rsidRPr="00CC6C4D" w:rsidRDefault="00B6664D" w:rsidP="00B666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r w:rsidR="00343B11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se@cancun.tecnm.mx    </w:t>
                    </w:r>
                    <w:r w:rsidR="00343B11"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  <w:t xml:space="preserve">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   </w:t>
                    </w:r>
                    <w:r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  <w:t xml:space="preserve"> 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tecnm.mx | </w:t>
                    </w:r>
                    <w:r w:rsidRPr="000C74E9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https://www.cancun.tecnm.mx/</w:t>
                    </w:r>
                  </w:p>
                  <w:p w:rsidR="001F71C8" w:rsidRPr="00CC6C4D" w:rsidRDefault="001F71C8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F39" w:rsidRDefault="00476F39">
      <w:r>
        <w:separator/>
      </w:r>
    </w:p>
  </w:footnote>
  <w:footnote w:type="continuationSeparator" w:id="0">
    <w:p w:rsidR="00476F39" w:rsidRDefault="00476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5A7D8A" wp14:editId="3E8EE0B7">
              <wp:simplePos x="0" y="0"/>
              <wp:positionH relativeFrom="column">
                <wp:posOffset>2019300</wp:posOffset>
              </wp:positionH>
              <wp:positionV relativeFrom="paragraph">
                <wp:posOffset>-1446901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71C8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 w:rsidR="000B4B65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Cancún</w:t>
                          </w:r>
                        </w:p>
                        <w:p w:rsidR="001F71C8" w:rsidRPr="00F30332" w:rsidRDefault="000B4B65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 xml:space="preserve">Departamento de </w:t>
                          </w:r>
                          <w:r w:rsidR="00343B11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Servicios Escolares</w:t>
                          </w:r>
                        </w:p>
                        <w:p w:rsidR="001F71C8" w:rsidRPr="00A44E22" w:rsidRDefault="001F71C8" w:rsidP="007379F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1F71C8" w:rsidRPr="00820EA8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1F71C8" w:rsidRDefault="001F71C8" w:rsidP="007379F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9pt;margin-top:-113.95pt;width:335.25pt;height:3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FWt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+qMg87A6X4AN7OHY+tpmerhTlZfNRJy2VKxYTdKybFltIbsQnvTP7s6&#10;4WgLsh4/yBrC0K2RDmjfqN4CQjEQoEOXHk+dsalUcEiieD6bxxhVYCNpEpJL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" filled="f" stroked="f">
              <v:textbox>
                <w:txbxContent>
                  <w:p w:rsidR="001F71C8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 w:rsidR="000B4B65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Cancún</w:t>
                    </w:r>
                  </w:p>
                  <w:p w:rsidR="001F71C8" w:rsidRPr="00F30332" w:rsidRDefault="000B4B65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 xml:space="preserve">Departamento de </w:t>
                    </w:r>
                    <w:r w:rsidR="00343B11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Servicios Escolares</w:t>
                    </w:r>
                  </w:p>
                  <w:p w:rsidR="001F71C8" w:rsidRPr="00A44E22" w:rsidRDefault="001F71C8" w:rsidP="007379F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1F71C8" w:rsidRPr="00820EA8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1F71C8" w:rsidRDefault="001F71C8" w:rsidP="007379F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343B11"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7" name="Imagen 7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4B65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5063"/>
    <w:rsid w:val="00166392"/>
    <w:rsid w:val="00166674"/>
    <w:rsid w:val="00171064"/>
    <w:rsid w:val="0017221C"/>
    <w:rsid w:val="0017498D"/>
    <w:rsid w:val="00175EA0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3B11"/>
    <w:rsid w:val="00344F91"/>
    <w:rsid w:val="003469F6"/>
    <w:rsid w:val="0034772F"/>
    <w:rsid w:val="00352CF1"/>
    <w:rsid w:val="00353002"/>
    <w:rsid w:val="00356EF8"/>
    <w:rsid w:val="0036139A"/>
    <w:rsid w:val="00366EFF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76F39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1C3C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E19C9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13D7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04F9E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527F"/>
    <w:rsid w:val="00B36216"/>
    <w:rsid w:val="00B45494"/>
    <w:rsid w:val="00B56B2B"/>
    <w:rsid w:val="00B62FFF"/>
    <w:rsid w:val="00B657F5"/>
    <w:rsid w:val="00B6664D"/>
    <w:rsid w:val="00B73B46"/>
    <w:rsid w:val="00B73D53"/>
    <w:rsid w:val="00B751D3"/>
    <w:rsid w:val="00B75460"/>
    <w:rsid w:val="00B8326F"/>
    <w:rsid w:val="00B8527D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3413D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8DA"/>
    <w:rsid w:val="00CD5B9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40C5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B7FF4"/>
    <w:rsid w:val="00DC3EAB"/>
    <w:rsid w:val="00DC5341"/>
    <w:rsid w:val="00DD031E"/>
    <w:rsid w:val="00DD04EC"/>
    <w:rsid w:val="00DE44FF"/>
    <w:rsid w:val="00DE4678"/>
    <w:rsid w:val="00DE6951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2C7"/>
    <w:rsid w:val="00FD5ACE"/>
    <w:rsid w:val="00FE4DD8"/>
    <w:rsid w:val="00FE640F"/>
    <w:rsid w:val="00FE7058"/>
    <w:rsid w:val="00FE7CA8"/>
    <w:rsid w:val="00FF052F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A04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A04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CDBC5-F908-4E9D-BE30-5D116008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575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usuario</cp:lastModifiedBy>
  <cp:revision>2</cp:revision>
  <cp:lastPrinted>2023-01-10T16:52:00Z</cp:lastPrinted>
  <dcterms:created xsi:type="dcterms:W3CDTF">2023-01-27T15:07:00Z</dcterms:created>
  <dcterms:modified xsi:type="dcterms:W3CDTF">2023-01-27T15:07:00Z</dcterms:modified>
</cp:coreProperties>
</file>